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B5BD7" w14:textId="0A99221F" w:rsidR="00DA6B05" w:rsidRDefault="00DA6B05" w:rsidP="0098456B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2FBEC4DF" w14:textId="44936F09" w:rsidR="00CE5F7D" w:rsidRDefault="00CE5F7D" w:rsidP="0098456B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671785CF" w14:textId="064B7957" w:rsidR="00CE5F7D" w:rsidRDefault="00CE5F7D" w:rsidP="0098456B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187AB215" w14:textId="77777777" w:rsidR="00CE5F7D" w:rsidRPr="0098456B" w:rsidRDefault="00CE5F7D" w:rsidP="0098456B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2408A8CF" w14:textId="0C8A22F3" w:rsidR="001044EB" w:rsidRPr="004D6AB4" w:rsidRDefault="0012011D" w:rsidP="00CE5F7D">
      <w:pPr>
        <w:keepNext/>
        <w:keepLines/>
        <w:spacing w:line="360" w:lineRule="auto"/>
        <w:jc w:val="center"/>
        <w:outlineLvl w:val="0"/>
        <w:rPr>
          <w:b/>
          <w:bCs/>
          <w:color w:val="000000"/>
          <w:w w:val="0"/>
          <w:sz w:val="36"/>
          <w:szCs w:val="36"/>
        </w:rPr>
      </w:pPr>
      <w:bookmarkStart w:id="0" w:name="_Toc99639565"/>
      <w:r w:rsidRPr="004D6AB4">
        <w:rPr>
          <w:b/>
          <w:bCs/>
          <w:color w:val="000000"/>
          <w:w w:val="0"/>
          <w:sz w:val="36"/>
          <w:szCs w:val="36"/>
        </w:rPr>
        <w:t>К</w:t>
      </w:r>
      <w:r w:rsidR="00DA6B05" w:rsidRPr="004D6AB4">
        <w:rPr>
          <w:b/>
          <w:bCs/>
          <w:color w:val="000000"/>
          <w:w w:val="0"/>
          <w:sz w:val="36"/>
          <w:szCs w:val="36"/>
        </w:rPr>
        <w:t>алендарный план воспитательной работы</w:t>
      </w:r>
      <w:bookmarkEnd w:id="0"/>
    </w:p>
    <w:p w14:paraId="1E5EF395" w14:textId="77777777" w:rsidR="004D6AB4" w:rsidRPr="004D6AB4" w:rsidRDefault="004D6AB4" w:rsidP="00CE5F7D">
      <w:pPr>
        <w:keepNext/>
        <w:keepLines/>
        <w:spacing w:line="360" w:lineRule="auto"/>
        <w:jc w:val="center"/>
        <w:outlineLvl w:val="0"/>
        <w:rPr>
          <w:b/>
          <w:bCs/>
          <w:i/>
          <w:iCs/>
          <w:color w:val="000000"/>
          <w:w w:val="0"/>
          <w:sz w:val="36"/>
          <w:szCs w:val="36"/>
        </w:rPr>
      </w:pPr>
    </w:p>
    <w:p w14:paraId="75BD14A3" w14:textId="77777777" w:rsidR="004D6AB4" w:rsidRPr="004D6AB4" w:rsidRDefault="004D6AB4" w:rsidP="004D6AB4">
      <w:pPr>
        <w:keepNext/>
        <w:keepLines/>
        <w:spacing w:line="360" w:lineRule="auto"/>
        <w:outlineLvl w:val="0"/>
        <w:rPr>
          <w:b/>
          <w:bCs/>
          <w:i/>
          <w:iCs/>
          <w:color w:val="000000"/>
          <w:w w:val="0"/>
          <w:sz w:val="36"/>
          <w:szCs w:val="36"/>
        </w:rPr>
      </w:pPr>
    </w:p>
    <w:p w14:paraId="4B35DA8F" w14:textId="67063F73" w:rsidR="0012011D" w:rsidRPr="004D6AB4" w:rsidRDefault="006415AF" w:rsidP="00CE5F7D">
      <w:pPr>
        <w:keepNext/>
        <w:keepLines/>
        <w:spacing w:line="360" w:lineRule="auto"/>
        <w:jc w:val="center"/>
        <w:outlineLvl w:val="0"/>
        <w:rPr>
          <w:b/>
          <w:bCs/>
          <w:color w:val="000000"/>
          <w:w w:val="0"/>
          <w:sz w:val="36"/>
          <w:szCs w:val="36"/>
        </w:rPr>
      </w:pPr>
      <w:r w:rsidRPr="004D6AB4">
        <w:rPr>
          <w:b/>
          <w:bCs/>
          <w:i/>
          <w:iCs/>
          <w:color w:val="000000"/>
          <w:w w:val="0"/>
          <w:sz w:val="36"/>
          <w:szCs w:val="36"/>
        </w:rPr>
        <w:t xml:space="preserve">ГБОУ «Макеевская специальная школа-интернат № 35» </w:t>
      </w:r>
    </w:p>
    <w:p w14:paraId="2AE2FABA" w14:textId="71A18A1D" w:rsidR="0012011D" w:rsidRPr="004D6AB4" w:rsidRDefault="004D6AB4" w:rsidP="004D6AB4">
      <w:pPr>
        <w:keepNext/>
        <w:keepLines/>
        <w:jc w:val="center"/>
        <w:outlineLvl w:val="0"/>
        <w:rPr>
          <w:b/>
          <w:bCs/>
          <w:i/>
          <w:iCs/>
          <w:color w:val="000000"/>
          <w:w w:val="0"/>
          <w:sz w:val="36"/>
          <w:szCs w:val="36"/>
        </w:rPr>
      </w:pPr>
      <w:proofErr w:type="gramStart"/>
      <w:r>
        <w:rPr>
          <w:b/>
          <w:bCs/>
          <w:i/>
          <w:iCs/>
          <w:color w:val="000000"/>
          <w:w w:val="0"/>
          <w:sz w:val="36"/>
          <w:szCs w:val="36"/>
        </w:rPr>
        <w:t>(</w:t>
      </w:r>
      <w:r w:rsidR="0012011D" w:rsidRPr="004D6AB4">
        <w:rPr>
          <w:b/>
          <w:bCs/>
          <w:i/>
          <w:iCs/>
          <w:color w:val="000000"/>
          <w:w w:val="0"/>
          <w:sz w:val="36"/>
          <w:szCs w:val="36"/>
        </w:rPr>
        <w:t xml:space="preserve"> на</w:t>
      </w:r>
      <w:proofErr w:type="gramEnd"/>
      <w:r w:rsidR="0012011D" w:rsidRPr="004D6AB4">
        <w:rPr>
          <w:b/>
          <w:bCs/>
          <w:i/>
          <w:iCs/>
          <w:color w:val="000000"/>
          <w:w w:val="0"/>
          <w:sz w:val="36"/>
          <w:szCs w:val="36"/>
        </w:rPr>
        <w:t xml:space="preserve"> уровне начального общего образования</w:t>
      </w:r>
      <w:r>
        <w:rPr>
          <w:b/>
          <w:bCs/>
          <w:i/>
          <w:iCs/>
          <w:color w:val="000000"/>
          <w:w w:val="0"/>
          <w:sz w:val="36"/>
          <w:szCs w:val="36"/>
        </w:rPr>
        <w:t>,</w:t>
      </w:r>
      <w:r w:rsidR="0012011D" w:rsidRPr="004D6AB4">
        <w:rPr>
          <w:b/>
          <w:bCs/>
          <w:i/>
          <w:iCs/>
          <w:color w:val="000000"/>
          <w:w w:val="0"/>
          <w:sz w:val="36"/>
          <w:szCs w:val="36"/>
        </w:rPr>
        <w:t xml:space="preserve"> </w:t>
      </w:r>
      <w:r w:rsidRPr="004D6AB4">
        <w:rPr>
          <w:b/>
          <w:bCs/>
          <w:i/>
          <w:iCs/>
          <w:color w:val="000000"/>
          <w:w w:val="0"/>
          <w:sz w:val="36"/>
          <w:szCs w:val="36"/>
        </w:rPr>
        <w:t>основного</w:t>
      </w:r>
      <w:r w:rsidR="0012011D" w:rsidRPr="004D6AB4">
        <w:rPr>
          <w:b/>
          <w:bCs/>
          <w:i/>
          <w:iCs/>
          <w:color w:val="000000"/>
          <w:w w:val="0"/>
          <w:sz w:val="36"/>
          <w:szCs w:val="36"/>
        </w:rPr>
        <w:t xml:space="preserve"> общего образования</w:t>
      </w:r>
      <w:r>
        <w:rPr>
          <w:b/>
          <w:bCs/>
          <w:i/>
          <w:iCs/>
          <w:color w:val="000000"/>
          <w:w w:val="0"/>
          <w:sz w:val="36"/>
          <w:szCs w:val="36"/>
        </w:rPr>
        <w:t>)</w:t>
      </w:r>
    </w:p>
    <w:p w14:paraId="7DE7F8CB" w14:textId="6364D4A8" w:rsidR="0012011D" w:rsidRDefault="0012011D" w:rsidP="00CE5F7D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77286CC9" w14:textId="77777777" w:rsidR="006415AF" w:rsidRDefault="006415AF" w:rsidP="00CE5F7D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5B5C653F" w14:textId="77777777" w:rsidR="006415AF" w:rsidRDefault="006415AF" w:rsidP="00CE5F7D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468966FE" w14:textId="77777777" w:rsidR="004D6AB4" w:rsidRDefault="004D6AB4" w:rsidP="00CE5F7D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3752F8E8" w14:textId="77777777" w:rsidR="004D6AB4" w:rsidRDefault="004D6AB4" w:rsidP="00CE5F7D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0E6DFF57" w14:textId="77777777" w:rsidR="006415AF" w:rsidRDefault="006415AF" w:rsidP="00CE5F7D">
      <w:pPr>
        <w:keepNext/>
        <w:keepLines/>
        <w:spacing w:line="360" w:lineRule="auto"/>
        <w:outlineLvl w:val="0"/>
        <w:rPr>
          <w:b/>
          <w:bCs/>
          <w:color w:val="000000"/>
          <w:w w:val="0"/>
          <w:sz w:val="28"/>
          <w:szCs w:val="28"/>
        </w:rPr>
      </w:pPr>
    </w:p>
    <w:p w14:paraId="1898E6CD" w14:textId="28A6AE49" w:rsidR="00CE5F7D" w:rsidRPr="004D6AB4" w:rsidRDefault="0012011D" w:rsidP="004D6AB4">
      <w:pPr>
        <w:keepNext/>
        <w:keepLines/>
        <w:spacing w:line="360" w:lineRule="auto"/>
        <w:jc w:val="center"/>
        <w:outlineLvl w:val="0"/>
        <w:rPr>
          <w:b/>
          <w:bCs/>
          <w:color w:val="000000"/>
          <w:w w:val="0"/>
          <w:sz w:val="28"/>
          <w:szCs w:val="28"/>
        </w:rPr>
      </w:pPr>
      <w:r>
        <w:rPr>
          <w:b/>
          <w:bCs/>
          <w:color w:val="000000"/>
          <w:w w:val="0"/>
          <w:sz w:val="28"/>
          <w:szCs w:val="28"/>
        </w:rPr>
        <w:t xml:space="preserve"> </w:t>
      </w:r>
      <w:r w:rsidR="00333BA0">
        <w:rPr>
          <w:b/>
          <w:bCs/>
          <w:color w:val="000000"/>
          <w:w w:val="0"/>
          <w:sz w:val="28"/>
          <w:szCs w:val="28"/>
        </w:rPr>
        <w:t xml:space="preserve">2023 – 2024 </w:t>
      </w:r>
      <w:r>
        <w:rPr>
          <w:b/>
          <w:bCs/>
          <w:color w:val="000000"/>
          <w:w w:val="0"/>
          <w:sz w:val="28"/>
          <w:szCs w:val="28"/>
        </w:rPr>
        <w:t>учебный го</w:t>
      </w:r>
      <w:r w:rsidR="004D6AB4">
        <w:rPr>
          <w:b/>
          <w:bCs/>
          <w:color w:val="000000"/>
          <w:w w:val="0"/>
          <w:sz w:val="28"/>
          <w:szCs w:val="28"/>
        </w:rPr>
        <w:t>д</w:t>
      </w:r>
    </w:p>
    <w:p w14:paraId="60DAB5B8" w14:textId="77777777" w:rsidR="004D6AB4" w:rsidRPr="0098456B" w:rsidRDefault="004D6AB4" w:rsidP="000F3A68">
      <w:pPr>
        <w:tabs>
          <w:tab w:val="left" w:pos="851"/>
        </w:tabs>
        <w:spacing w:line="360" w:lineRule="auto"/>
        <w:rPr>
          <w:color w:val="000000"/>
          <w:w w:val="0"/>
          <w:sz w:val="28"/>
          <w:szCs w:val="28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4370"/>
        <w:gridCol w:w="2728"/>
        <w:gridCol w:w="1506"/>
        <w:gridCol w:w="1950"/>
        <w:gridCol w:w="3191"/>
      </w:tblGrid>
      <w:tr w:rsidR="00CE5F7D" w:rsidRPr="00C637B4" w14:paraId="38B1A0DB" w14:textId="77777777" w:rsidTr="00325887">
        <w:tc>
          <w:tcPr>
            <w:tcW w:w="14488" w:type="dxa"/>
            <w:gridSpan w:val="6"/>
          </w:tcPr>
          <w:p w14:paraId="37230132" w14:textId="1A7EC5D0" w:rsidR="00CE5F7D" w:rsidRPr="004D6AB4" w:rsidRDefault="00CE5F7D" w:rsidP="000F3A68">
            <w:pPr>
              <w:tabs>
                <w:tab w:val="left" w:pos="851"/>
              </w:tabs>
              <w:spacing w:line="360" w:lineRule="auto"/>
              <w:jc w:val="center"/>
              <w:rPr>
                <w:b/>
                <w:bCs/>
                <w:color w:val="000000"/>
                <w:w w:val="0"/>
                <w:sz w:val="28"/>
                <w:szCs w:val="28"/>
              </w:rPr>
            </w:pPr>
            <w:r w:rsidRPr="004D6AB4">
              <w:rPr>
                <w:b/>
                <w:bCs/>
                <w:color w:val="000000"/>
                <w:w w:val="0"/>
                <w:sz w:val="28"/>
                <w:szCs w:val="28"/>
              </w:rPr>
              <w:lastRenderedPageBreak/>
              <w:t>КАЛЕНДАРНЫЙ ПЛАН ВОСПИТАТЕЛЬНОЙ РАБОТЫ</w:t>
            </w:r>
          </w:p>
          <w:p w14:paraId="0A88AF16" w14:textId="21FE403E" w:rsidR="00CE5F7D" w:rsidRPr="0098456B" w:rsidRDefault="00CE5F7D" w:rsidP="000F3A68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 w:rsidRPr="004D6AB4">
              <w:rPr>
                <w:b/>
                <w:bCs/>
                <w:color w:val="000000"/>
                <w:w w:val="0"/>
                <w:sz w:val="28"/>
                <w:szCs w:val="28"/>
              </w:rPr>
              <w:t>на 202</w:t>
            </w:r>
            <w:r w:rsidR="003B67DB" w:rsidRPr="004D6AB4">
              <w:rPr>
                <w:b/>
                <w:bCs/>
                <w:color w:val="000000"/>
                <w:w w:val="0"/>
                <w:sz w:val="28"/>
                <w:szCs w:val="28"/>
              </w:rPr>
              <w:t>3</w:t>
            </w:r>
            <w:r w:rsidRPr="004D6AB4">
              <w:rPr>
                <w:b/>
                <w:bCs/>
                <w:color w:val="000000"/>
                <w:w w:val="0"/>
                <w:sz w:val="28"/>
                <w:szCs w:val="28"/>
              </w:rPr>
              <w:t>–202</w:t>
            </w:r>
            <w:r w:rsidR="003B67DB" w:rsidRPr="004D6AB4">
              <w:rPr>
                <w:b/>
                <w:bCs/>
                <w:color w:val="000000"/>
                <w:w w:val="0"/>
                <w:sz w:val="28"/>
                <w:szCs w:val="28"/>
              </w:rPr>
              <w:t>4</w:t>
            </w:r>
            <w:r w:rsidRPr="004D6AB4">
              <w:rPr>
                <w:b/>
                <w:bCs/>
                <w:color w:val="000000"/>
                <w:w w:val="0"/>
                <w:sz w:val="28"/>
                <w:szCs w:val="28"/>
              </w:rPr>
              <w:t xml:space="preserve"> учебный год</w:t>
            </w:r>
          </w:p>
        </w:tc>
      </w:tr>
      <w:tr w:rsidR="00CE5F7D" w:rsidRPr="0098456B" w14:paraId="0416D37F" w14:textId="77777777" w:rsidTr="00AA763B">
        <w:tc>
          <w:tcPr>
            <w:tcW w:w="743" w:type="dxa"/>
          </w:tcPr>
          <w:p w14:paraId="1174BE70" w14:textId="60D4F42F" w:rsidR="00CE5F7D" w:rsidRPr="0098456B" w:rsidRDefault="00CE5F7D" w:rsidP="0098456B">
            <w:pPr>
              <w:tabs>
                <w:tab w:val="left" w:pos="851"/>
              </w:tabs>
              <w:spacing w:line="360" w:lineRule="auto"/>
              <w:rPr>
                <w:b/>
                <w:bCs/>
                <w:color w:val="000000"/>
                <w:w w:val="0"/>
                <w:sz w:val="28"/>
                <w:szCs w:val="28"/>
              </w:rPr>
            </w:pPr>
            <w:r w:rsidRPr="0098456B">
              <w:rPr>
                <w:b/>
                <w:bCs/>
                <w:color w:val="000000"/>
                <w:w w:val="0"/>
                <w:sz w:val="28"/>
                <w:szCs w:val="28"/>
              </w:rPr>
              <w:t>№</w:t>
            </w:r>
            <w:r>
              <w:rPr>
                <w:b/>
                <w:bCs/>
                <w:color w:val="000000"/>
                <w:w w:val="0"/>
                <w:sz w:val="28"/>
                <w:szCs w:val="28"/>
              </w:rPr>
              <w:t xml:space="preserve"> п/п</w:t>
            </w:r>
          </w:p>
        </w:tc>
        <w:tc>
          <w:tcPr>
            <w:tcW w:w="4370" w:type="dxa"/>
          </w:tcPr>
          <w:p w14:paraId="46BA901A" w14:textId="775D91CA" w:rsidR="00CE5F7D" w:rsidRPr="0098456B" w:rsidRDefault="00CE5F7D" w:rsidP="0098456B">
            <w:pPr>
              <w:tabs>
                <w:tab w:val="left" w:pos="851"/>
              </w:tabs>
              <w:spacing w:line="360" w:lineRule="auto"/>
              <w:rPr>
                <w:b/>
                <w:bCs/>
                <w:color w:val="000000"/>
                <w:w w:val="0"/>
                <w:sz w:val="28"/>
                <w:szCs w:val="28"/>
              </w:rPr>
            </w:pPr>
            <w:r>
              <w:rPr>
                <w:b/>
                <w:bCs/>
                <w:color w:val="000000"/>
                <w:w w:val="0"/>
                <w:sz w:val="28"/>
                <w:szCs w:val="28"/>
              </w:rPr>
              <w:t>Дела, с</w:t>
            </w:r>
            <w:r w:rsidRPr="0098456B">
              <w:rPr>
                <w:b/>
                <w:bCs/>
                <w:color w:val="000000"/>
                <w:w w:val="0"/>
                <w:sz w:val="28"/>
                <w:szCs w:val="28"/>
              </w:rPr>
              <w:t>обытия</w:t>
            </w:r>
            <w:r>
              <w:rPr>
                <w:b/>
                <w:bCs/>
                <w:color w:val="000000"/>
                <w:w w:val="0"/>
                <w:sz w:val="28"/>
                <w:szCs w:val="28"/>
              </w:rPr>
              <w:t>, мероприятия</w:t>
            </w:r>
          </w:p>
        </w:tc>
        <w:tc>
          <w:tcPr>
            <w:tcW w:w="2728" w:type="dxa"/>
          </w:tcPr>
          <w:p w14:paraId="16396374" w14:textId="5891A7AF" w:rsidR="00CE5F7D" w:rsidRPr="0098456B" w:rsidRDefault="00CE5F7D" w:rsidP="0098456B">
            <w:pPr>
              <w:tabs>
                <w:tab w:val="left" w:pos="851"/>
              </w:tabs>
              <w:spacing w:line="360" w:lineRule="auto"/>
              <w:rPr>
                <w:b/>
                <w:bCs/>
                <w:color w:val="000000"/>
                <w:w w:val="0"/>
                <w:sz w:val="28"/>
                <w:szCs w:val="28"/>
              </w:rPr>
            </w:pPr>
            <w:r>
              <w:rPr>
                <w:b/>
                <w:bCs/>
                <w:color w:val="000000"/>
                <w:w w:val="0"/>
                <w:sz w:val="28"/>
                <w:szCs w:val="28"/>
              </w:rPr>
              <w:t>Значимая дата</w:t>
            </w:r>
          </w:p>
        </w:tc>
        <w:tc>
          <w:tcPr>
            <w:tcW w:w="1506" w:type="dxa"/>
          </w:tcPr>
          <w:p w14:paraId="7E36FEDF" w14:textId="0B6E016D" w:rsidR="00CE5F7D" w:rsidRPr="0098456B" w:rsidRDefault="00CE5F7D" w:rsidP="0098456B">
            <w:pPr>
              <w:tabs>
                <w:tab w:val="left" w:pos="851"/>
              </w:tabs>
              <w:spacing w:line="360" w:lineRule="auto"/>
              <w:rPr>
                <w:b/>
                <w:bCs/>
                <w:color w:val="000000"/>
                <w:w w:val="0"/>
                <w:sz w:val="28"/>
                <w:szCs w:val="28"/>
              </w:rPr>
            </w:pPr>
            <w:r w:rsidRPr="0098456B">
              <w:rPr>
                <w:b/>
                <w:bCs/>
                <w:color w:val="000000"/>
                <w:w w:val="0"/>
                <w:sz w:val="28"/>
                <w:szCs w:val="28"/>
              </w:rPr>
              <w:t>Классы</w:t>
            </w:r>
          </w:p>
        </w:tc>
        <w:tc>
          <w:tcPr>
            <w:tcW w:w="1950" w:type="dxa"/>
          </w:tcPr>
          <w:p w14:paraId="1EDCB184" w14:textId="77777777" w:rsidR="00CE5F7D" w:rsidRPr="0098456B" w:rsidRDefault="00CE5F7D" w:rsidP="0098456B">
            <w:pPr>
              <w:tabs>
                <w:tab w:val="left" w:pos="851"/>
              </w:tabs>
              <w:spacing w:line="360" w:lineRule="auto"/>
              <w:rPr>
                <w:b/>
                <w:bCs/>
                <w:color w:val="000000"/>
                <w:w w:val="0"/>
                <w:sz w:val="28"/>
                <w:szCs w:val="28"/>
              </w:rPr>
            </w:pPr>
            <w:r w:rsidRPr="0098456B">
              <w:rPr>
                <w:b/>
                <w:bCs/>
                <w:color w:val="000000"/>
                <w:w w:val="0"/>
                <w:sz w:val="28"/>
                <w:szCs w:val="28"/>
              </w:rPr>
              <w:t>Сроки</w:t>
            </w:r>
          </w:p>
        </w:tc>
        <w:tc>
          <w:tcPr>
            <w:tcW w:w="3191" w:type="dxa"/>
          </w:tcPr>
          <w:p w14:paraId="1392DC37" w14:textId="77777777" w:rsidR="00CE5F7D" w:rsidRPr="0098456B" w:rsidRDefault="00CE5F7D" w:rsidP="0098456B">
            <w:pPr>
              <w:tabs>
                <w:tab w:val="left" w:pos="851"/>
              </w:tabs>
              <w:spacing w:line="360" w:lineRule="auto"/>
              <w:rPr>
                <w:b/>
                <w:bCs/>
                <w:color w:val="000000"/>
                <w:w w:val="0"/>
                <w:sz w:val="28"/>
                <w:szCs w:val="28"/>
              </w:rPr>
            </w:pPr>
            <w:r w:rsidRPr="0098456B">
              <w:rPr>
                <w:b/>
                <w:bCs/>
                <w:color w:val="000000"/>
                <w:w w:val="0"/>
                <w:sz w:val="28"/>
                <w:szCs w:val="28"/>
              </w:rPr>
              <w:t>Ответственные</w:t>
            </w:r>
          </w:p>
        </w:tc>
      </w:tr>
      <w:tr w:rsidR="003B67DB" w:rsidRPr="0098456B" w14:paraId="485E9372" w14:textId="77777777" w:rsidTr="00AA763B">
        <w:tc>
          <w:tcPr>
            <w:tcW w:w="743" w:type="dxa"/>
          </w:tcPr>
          <w:p w14:paraId="19A94A25" w14:textId="06680291" w:rsidR="003B67DB" w:rsidRPr="0098456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98456B">
              <w:rPr>
                <w:color w:val="000000"/>
                <w:w w:val="0"/>
                <w:sz w:val="28"/>
                <w:szCs w:val="28"/>
              </w:rPr>
              <w:t>1</w:t>
            </w:r>
            <w:r>
              <w:rPr>
                <w:color w:val="000000"/>
                <w:w w:val="0"/>
                <w:sz w:val="28"/>
                <w:szCs w:val="28"/>
              </w:rPr>
              <w:t>.</w:t>
            </w:r>
          </w:p>
        </w:tc>
        <w:tc>
          <w:tcPr>
            <w:tcW w:w="4370" w:type="dxa"/>
          </w:tcPr>
          <w:p w14:paraId="0E8E23C5" w14:textId="629D96FC" w:rsidR="003B67DB" w:rsidRPr="00350156" w:rsidRDefault="006415AF" w:rsidP="003B67DB">
            <w:pPr>
              <w:tabs>
                <w:tab w:val="left" w:pos="851"/>
              </w:tabs>
              <w:spacing w:line="276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Осенний к</w:t>
            </w:r>
            <w:r w:rsidR="003B67DB">
              <w:rPr>
                <w:color w:val="000000" w:themeColor="text1"/>
                <w:sz w:val="28"/>
                <w:szCs w:val="28"/>
              </w:rPr>
              <w:t xml:space="preserve">росс </w:t>
            </w:r>
          </w:p>
        </w:tc>
        <w:tc>
          <w:tcPr>
            <w:tcW w:w="2728" w:type="dxa"/>
          </w:tcPr>
          <w:p w14:paraId="0924D74C" w14:textId="4A73C6A9" w:rsidR="003B67DB" w:rsidRPr="00350156" w:rsidRDefault="003B67DB" w:rsidP="003B67DB">
            <w:pPr>
              <w:tabs>
                <w:tab w:val="left" w:pos="851"/>
              </w:tabs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color w:val="000000"/>
                <w:w w:val="0"/>
                <w:sz w:val="28"/>
                <w:szCs w:val="28"/>
              </w:rPr>
              <w:t>Освобождения Донбасса от немецко-фашистских захватчиков</w:t>
            </w:r>
          </w:p>
        </w:tc>
        <w:tc>
          <w:tcPr>
            <w:tcW w:w="1506" w:type="dxa"/>
          </w:tcPr>
          <w:p w14:paraId="7DFEE420" w14:textId="569924C0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36829C3B" w14:textId="5C93868B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color w:val="000000"/>
                <w:w w:val="0"/>
                <w:sz w:val="28"/>
                <w:szCs w:val="28"/>
              </w:rPr>
              <w:t>0</w:t>
            </w:r>
            <w:r>
              <w:rPr>
                <w:color w:val="000000"/>
                <w:w w:val="0"/>
                <w:sz w:val="28"/>
                <w:szCs w:val="28"/>
              </w:rPr>
              <w:t>7</w:t>
            </w:r>
            <w:r w:rsidRPr="00350156">
              <w:rPr>
                <w:color w:val="000000"/>
                <w:w w:val="0"/>
                <w:sz w:val="28"/>
                <w:szCs w:val="28"/>
              </w:rPr>
              <w:t>.09.2023</w:t>
            </w:r>
          </w:p>
        </w:tc>
        <w:tc>
          <w:tcPr>
            <w:tcW w:w="3191" w:type="dxa"/>
          </w:tcPr>
          <w:p w14:paraId="4BB05FF8" w14:textId="64DCB547" w:rsidR="003B67DB" w:rsidRPr="00350156" w:rsidRDefault="003B67DB" w:rsidP="003B67DB">
            <w:pPr>
              <w:tabs>
                <w:tab w:val="left" w:pos="851"/>
              </w:tabs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Классные руководители, воспитатели</w:t>
            </w:r>
            <w:r>
              <w:rPr>
                <w:sz w:val="28"/>
                <w:szCs w:val="28"/>
              </w:rPr>
              <w:t>, учителя АФК</w:t>
            </w:r>
          </w:p>
        </w:tc>
      </w:tr>
      <w:tr w:rsidR="003B67DB" w:rsidRPr="0098456B" w14:paraId="7978E768" w14:textId="77777777" w:rsidTr="00AA763B">
        <w:tc>
          <w:tcPr>
            <w:tcW w:w="743" w:type="dxa"/>
          </w:tcPr>
          <w:p w14:paraId="779726FB" w14:textId="774FAA83" w:rsidR="003B67DB" w:rsidRPr="0098456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2.</w:t>
            </w:r>
          </w:p>
        </w:tc>
        <w:tc>
          <w:tcPr>
            <w:tcW w:w="4370" w:type="dxa"/>
          </w:tcPr>
          <w:p w14:paraId="7CBF5D5F" w14:textId="4E917EFB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«Весёлая зарядка»</w:t>
            </w:r>
          </w:p>
        </w:tc>
        <w:tc>
          <w:tcPr>
            <w:tcW w:w="2728" w:type="dxa"/>
          </w:tcPr>
          <w:p w14:paraId="52662AB2" w14:textId="3EC153BA" w:rsidR="003B67DB" w:rsidRPr="00350156" w:rsidRDefault="003B67DB" w:rsidP="003B67DB">
            <w:pPr>
              <w:tabs>
                <w:tab w:val="left" w:pos="851"/>
              </w:tabs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День учителя</w:t>
            </w:r>
          </w:p>
        </w:tc>
        <w:tc>
          <w:tcPr>
            <w:tcW w:w="1506" w:type="dxa"/>
          </w:tcPr>
          <w:p w14:paraId="546DFED2" w14:textId="19B5D9AB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1AD59B21" w14:textId="706C3974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06.10.2023</w:t>
            </w:r>
          </w:p>
        </w:tc>
        <w:tc>
          <w:tcPr>
            <w:tcW w:w="3191" w:type="dxa"/>
          </w:tcPr>
          <w:p w14:paraId="0FACF67E" w14:textId="703603EC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Классные руководители, воспитатели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B67DB">
              <w:rPr>
                <w:sz w:val="28"/>
                <w:szCs w:val="28"/>
              </w:rPr>
              <w:t>учителя АФК</w:t>
            </w:r>
          </w:p>
        </w:tc>
      </w:tr>
      <w:tr w:rsidR="003B67DB" w:rsidRPr="0098456B" w14:paraId="775DB14D" w14:textId="77777777" w:rsidTr="00AA763B">
        <w:tc>
          <w:tcPr>
            <w:tcW w:w="743" w:type="dxa"/>
          </w:tcPr>
          <w:p w14:paraId="716C7889" w14:textId="49989254" w:rsidR="003B67D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F73105">
              <w:rPr>
                <w:color w:val="000000" w:themeColor="text1"/>
              </w:rPr>
              <w:t>3.</w:t>
            </w:r>
          </w:p>
        </w:tc>
        <w:tc>
          <w:tcPr>
            <w:tcW w:w="4370" w:type="dxa"/>
          </w:tcPr>
          <w:p w14:paraId="69590BBD" w14:textId="6830B964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Конкурс рисунков «Мы любим спорт! Мы любим Россию»</w:t>
            </w:r>
          </w:p>
        </w:tc>
        <w:tc>
          <w:tcPr>
            <w:tcW w:w="2728" w:type="dxa"/>
          </w:tcPr>
          <w:p w14:paraId="18244820" w14:textId="7EDB020F" w:rsidR="003B67DB" w:rsidRPr="00350156" w:rsidRDefault="003B67DB" w:rsidP="003B67DB">
            <w:pPr>
              <w:tabs>
                <w:tab w:val="left" w:pos="851"/>
              </w:tabs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 xml:space="preserve">День народного единства </w:t>
            </w:r>
          </w:p>
        </w:tc>
        <w:tc>
          <w:tcPr>
            <w:tcW w:w="1506" w:type="dxa"/>
          </w:tcPr>
          <w:p w14:paraId="42EFADC5" w14:textId="61C3D153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7FEA369B" w14:textId="27AD3344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07.11.2023</w:t>
            </w:r>
          </w:p>
        </w:tc>
        <w:tc>
          <w:tcPr>
            <w:tcW w:w="3191" w:type="dxa"/>
          </w:tcPr>
          <w:p w14:paraId="573DC28E" w14:textId="3B58691B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4C19E6">
              <w:rPr>
                <w:color w:val="000000"/>
                <w:w w:val="0"/>
                <w:sz w:val="28"/>
                <w:szCs w:val="28"/>
              </w:rPr>
              <w:t>Классные руководители, воспитатели, учителя АФК</w:t>
            </w:r>
          </w:p>
        </w:tc>
      </w:tr>
      <w:tr w:rsidR="003B67DB" w:rsidRPr="0098456B" w14:paraId="3BB586E4" w14:textId="77777777" w:rsidTr="00AA763B">
        <w:tc>
          <w:tcPr>
            <w:tcW w:w="743" w:type="dxa"/>
          </w:tcPr>
          <w:p w14:paraId="1BFCD968" w14:textId="15224002" w:rsidR="003B67D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F73105">
              <w:rPr>
                <w:color w:val="000000" w:themeColor="text1"/>
              </w:rPr>
              <w:t>4.</w:t>
            </w:r>
          </w:p>
        </w:tc>
        <w:tc>
          <w:tcPr>
            <w:tcW w:w="4370" w:type="dxa"/>
          </w:tcPr>
          <w:p w14:paraId="4E2D2C0B" w14:textId="60F39637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Классный час «Я и моё здоровье»</w:t>
            </w:r>
          </w:p>
        </w:tc>
        <w:tc>
          <w:tcPr>
            <w:tcW w:w="2728" w:type="dxa"/>
          </w:tcPr>
          <w:p w14:paraId="35FF83DA" w14:textId="28DBC485" w:rsidR="003B67DB" w:rsidRPr="00350156" w:rsidRDefault="004C19E6" w:rsidP="003B67DB">
            <w:pPr>
              <w:tabs>
                <w:tab w:val="left" w:pos="851"/>
              </w:tabs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День Героев Отечества</w:t>
            </w:r>
          </w:p>
        </w:tc>
        <w:tc>
          <w:tcPr>
            <w:tcW w:w="1506" w:type="dxa"/>
          </w:tcPr>
          <w:p w14:paraId="26722494" w14:textId="5BE6FB18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03F20834" w14:textId="08C6C933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09.12</w:t>
            </w:r>
            <w:r w:rsidR="003B67DB" w:rsidRPr="00350156">
              <w:rPr>
                <w:color w:val="000000" w:themeColor="text1"/>
                <w:sz w:val="28"/>
                <w:szCs w:val="28"/>
              </w:rPr>
              <w:t>.2023</w:t>
            </w:r>
          </w:p>
        </w:tc>
        <w:tc>
          <w:tcPr>
            <w:tcW w:w="3191" w:type="dxa"/>
          </w:tcPr>
          <w:p w14:paraId="77315C79" w14:textId="769CB9E8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Классные руководители, воспитатели.</w:t>
            </w:r>
          </w:p>
        </w:tc>
      </w:tr>
      <w:tr w:rsidR="003B67DB" w:rsidRPr="0098456B" w14:paraId="7AFFB2B0" w14:textId="77777777" w:rsidTr="00AA763B">
        <w:tc>
          <w:tcPr>
            <w:tcW w:w="743" w:type="dxa"/>
          </w:tcPr>
          <w:p w14:paraId="1A5C7C45" w14:textId="0047C1AB" w:rsidR="003B67D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F73105">
              <w:rPr>
                <w:color w:val="000000" w:themeColor="text1"/>
              </w:rPr>
              <w:t>5.</w:t>
            </w:r>
          </w:p>
        </w:tc>
        <w:tc>
          <w:tcPr>
            <w:tcW w:w="4370" w:type="dxa"/>
          </w:tcPr>
          <w:p w14:paraId="691824DA" w14:textId="5A864312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Буклет родителям «О здоровом образе жизни»</w:t>
            </w:r>
          </w:p>
        </w:tc>
        <w:tc>
          <w:tcPr>
            <w:tcW w:w="2728" w:type="dxa"/>
          </w:tcPr>
          <w:p w14:paraId="5E4AAB77" w14:textId="16B8DCEF" w:rsidR="003B67DB" w:rsidRPr="00350156" w:rsidRDefault="004C19E6" w:rsidP="003B67DB">
            <w:pPr>
              <w:tabs>
                <w:tab w:val="left" w:pos="851"/>
              </w:tabs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Спортивная пятница</w:t>
            </w:r>
          </w:p>
        </w:tc>
        <w:tc>
          <w:tcPr>
            <w:tcW w:w="1506" w:type="dxa"/>
          </w:tcPr>
          <w:p w14:paraId="71A0E020" w14:textId="5A204FEC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43C31B0B" w14:textId="05483EF2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12.01.2024</w:t>
            </w:r>
          </w:p>
        </w:tc>
        <w:tc>
          <w:tcPr>
            <w:tcW w:w="3191" w:type="dxa"/>
          </w:tcPr>
          <w:p w14:paraId="2EF152BC" w14:textId="47752C95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4C19E6">
              <w:rPr>
                <w:color w:val="000000"/>
                <w:w w:val="0"/>
                <w:sz w:val="28"/>
                <w:szCs w:val="28"/>
              </w:rPr>
              <w:t>Классные руководители, воспитатели</w:t>
            </w:r>
            <w:r>
              <w:rPr>
                <w:color w:val="000000"/>
                <w:w w:val="0"/>
                <w:sz w:val="28"/>
                <w:szCs w:val="28"/>
              </w:rPr>
              <w:t>,</w:t>
            </w:r>
            <w:r w:rsidR="004D6AB4">
              <w:rPr>
                <w:color w:val="000000"/>
                <w:w w:val="0"/>
                <w:sz w:val="28"/>
                <w:szCs w:val="28"/>
              </w:rPr>
              <w:t xml:space="preserve"> </w:t>
            </w:r>
            <w:r>
              <w:rPr>
                <w:color w:val="000000"/>
                <w:w w:val="0"/>
                <w:sz w:val="28"/>
                <w:szCs w:val="28"/>
              </w:rPr>
              <w:t>медсестра</w:t>
            </w:r>
          </w:p>
        </w:tc>
      </w:tr>
      <w:tr w:rsidR="003B67DB" w:rsidRPr="0098456B" w14:paraId="0356DE9A" w14:textId="77777777" w:rsidTr="00AA763B">
        <w:tc>
          <w:tcPr>
            <w:tcW w:w="743" w:type="dxa"/>
          </w:tcPr>
          <w:p w14:paraId="03B6A0BE" w14:textId="572A46CB" w:rsidR="003B67D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F73105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4370" w:type="dxa"/>
          </w:tcPr>
          <w:p w14:paraId="104153B2" w14:textId="3F55F9F9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Соревнования «</w:t>
            </w:r>
            <w:proofErr w:type="gramStart"/>
            <w:r w:rsidR="001406E2">
              <w:rPr>
                <w:color w:val="000000" w:themeColor="text1"/>
                <w:sz w:val="28"/>
                <w:szCs w:val="28"/>
              </w:rPr>
              <w:t>Сильные ,</w:t>
            </w:r>
            <w:proofErr w:type="spellStart"/>
            <w:r w:rsidR="001406E2">
              <w:rPr>
                <w:color w:val="000000" w:themeColor="text1"/>
                <w:sz w:val="28"/>
                <w:szCs w:val="28"/>
              </w:rPr>
              <w:t>смелые</w:t>
            </w:r>
            <w:proofErr w:type="gramEnd"/>
            <w:r w:rsidR="001406E2">
              <w:rPr>
                <w:color w:val="000000" w:themeColor="text1"/>
                <w:sz w:val="28"/>
                <w:szCs w:val="28"/>
              </w:rPr>
              <w:t>,ловкие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728" w:type="dxa"/>
          </w:tcPr>
          <w:p w14:paraId="35348FC2" w14:textId="6CC8E92F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1506" w:type="dxa"/>
          </w:tcPr>
          <w:p w14:paraId="3C7BD2E1" w14:textId="587D7C6B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7555CD90" w14:textId="737EE83B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>21</w:t>
            </w:r>
            <w:r w:rsidR="003B67DB" w:rsidRPr="00350156">
              <w:rPr>
                <w:bCs/>
                <w:color w:val="000000" w:themeColor="text1"/>
                <w:spacing w:val="-4"/>
                <w:sz w:val="28"/>
                <w:szCs w:val="28"/>
              </w:rPr>
              <w:t>.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>02</w:t>
            </w:r>
            <w:r w:rsidR="003B67DB" w:rsidRPr="00350156">
              <w:rPr>
                <w:bCs/>
                <w:color w:val="000000" w:themeColor="text1"/>
                <w:spacing w:val="-4"/>
                <w:sz w:val="28"/>
                <w:szCs w:val="28"/>
              </w:rPr>
              <w:t>.202</w:t>
            </w:r>
            <w:r>
              <w:rPr>
                <w:bCs/>
                <w:color w:val="000000" w:themeColor="text1"/>
                <w:spacing w:val="-4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14:paraId="4899D1D3" w14:textId="77777777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Классные руководители,</w:t>
            </w:r>
          </w:p>
          <w:p w14:paraId="77BC069E" w14:textId="7C7985DB" w:rsidR="003B67DB" w:rsidRPr="00350156" w:rsidRDefault="004C19E6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B67DB" w:rsidRPr="00350156">
              <w:rPr>
                <w:sz w:val="28"/>
                <w:szCs w:val="28"/>
              </w:rPr>
              <w:t>оспитатели</w:t>
            </w:r>
            <w:r>
              <w:rPr>
                <w:sz w:val="28"/>
                <w:szCs w:val="28"/>
              </w:rPr>
              <w:t>, учителя АФК</w:t>
            </w:r>
          </w:p>
        </w:tc>
      </w:tr>
      <w:tr w:rsidR="003B67DB" w:rsidRPr="0098456B" w14:paraId="325421EE" w14:textId="77777777" w:rsidTr="00AA763B">
        <w:tc>
          <w:tcPr>
            <w:tcW w:w="743" w:type="dxa"/>
          </w:tcPr>
          <w:p w14:paraId="74DB6968" w14:textId="4579D8DB" w:rsidR="003B67D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F73105">
              <w:rPr>
                <w:color w:val="000000" w:themeColor="text1"/>
              </w:rPr>
              <w:t>7.</w:t>
            </w:r>
          </w:p>
        </w:tc>
        <w:tc>
          <w:tcPr>
            <w:tcW w:w="4370" w:type="dxa"/>
          </w:tcPr>
          <w:p w14:paraId="5EF4D667" w14:textId="77777777" w:rsidR="006415AF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Соревнования</w:t>
            </w:r>
          </w:p>
          <w:p w14:paraId="2067B76D" w14:textId="71D228F9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«А, ну-ка, девочки!»</w:t>
            </w:r>
          </w:p>
        </w:tc>
        <w:tc>
          <w:tcPr>
            <w:tcW w:w="2728" w:type="dxa"/>
          </w:tcPr>
          <w:p w14:paraId="45F49D66" w14:textId="496BA45F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1506" w:type="dxa"/>
          </w:tcPr>
          <w:p w14:paraId="544732DC" w14:textId="6E83AB67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4A7715D6" w14:textId="040063DA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06.03.2024</w:t>
            </w:r>
          </w:p>
        </w:tc>
        <w:tc>
          <w:tcPr>
            <w:tcW w:w="3191" w:type="dxa"/>
          </w:tcPr>
          <w:p w14:paraId="6D691F4B" w14:textId="77777777" w:rsidR="006415AF" w:rsidRPr="006415AF" w:rsidRDefault="006415AF" w:rsidP="006415AF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6415AF">
              <w:rPr>
                <w:color w:val="000000"/>
                <w:w w:val="0"/>
                <w:sz w:val="28"/>
                <w:szCs w:val="28"/>
              </w:rPr>
              <w:t>Классные руководители,</w:t>
            </w:r>
          </w:p>
          <w:p w14:paraId="558D8C81" w14:textId="74E26EB0" w:rsidR="003B67DB" w:rsidRPr="00350156" w:rsidRDefault="006415AF" w:rsidP="006415AF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6415AF">
              <w:rPr>
                <w:color w:val="000000"/>
                <w:w w:val="0"/>
                <w:sz w:val="28"/>
                <w:szCs w:val="28"/>
              </w:rPr>
              <w:t>воспитатели, учителя АФК</w:t>
            </w:r>
          </w:p>
        </w:tc>
      </w:tr>
      <w:tr w:rsidR="003B67DB" w:rsidRPr="0098456B" w14:paraId="347461BB" w14:textId="77777777" w:rsidTr="00AA763B">
        <w:tc>
          <w:tcPr>
            <w:tcW w:w="743" w:type="dxa"/>
          </w:tcPr>
          <w:p w14:paraId="538C1F39" w14:textId="6994249B" w:rsidR="003B67D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F73105">
              <w:rPr>
                <w:color w:val="000000" w:themeColor="text1"/>
              </w:rPr>
              <w:t>8.</w:t>
            </w:r>
          </w:p>
        </w:tc>
        <w:tc>
          <w:tcPr>
            <w:tcW w:w="4370" w:type="dxa"/>
          </w:tcPr>
          <w:p w14:paraId="4196A440" w14:textId="16E3C373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«День здоровья»</w:t>
            </w:r>
          </w:p>
        </w:tc>
        <w:tc>
          <w:tcPr>
            <w:tcW w:w="2728" w:type="dxa"/>
          </w:tcPr>
          <w:p w14:paraId="4B27FD39" w14:textId="44A48BDA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День </w:t>
            </w:r>
            <w:r w:rsidR="003B67DB">
              <w:rPr>
                <w:bCs/>
                <w:color w:val="000000" w:themeColor="text1"/>
                <w:sz w:val="28"/>
                <w:szCs w:val="28"/>
              </w:rPr>
              <w:t>ЗОЖ</w:t>
            </w:r>
            <w:r w:rsidR="003B67DB" w:rsidRPr="00350156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06" w:type="dxa"/>
          </w:tcPr>
          <w:p w14:paraId="582A429B" w14:textId="62A61DE1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684A1869" w14:textId="5E48B60B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0</w:t>
            </w:r>
            <w:r w:rsidR="006415AF">
              <w:rPr>
                <w:color w:val="000000"/>
                <w:w w:val="0"/>
                <w:sz w:val="28"/>
                <w:szCs w:val="28"/>
              </w:rPr>
              <w:t>5</w:t>
            </w:r>
            <w:r>
              <w:rPr>
                <w:color w:val="000000"/>
                <w:w w:val="0"/>
                <w:sz w:val="28"/>
                <w:szCs w:val="28"/>
              </w:rPr>
              <w:t>.04.2024</w:t>
            </w:r>
          </w:p>
        </w:tc>
        <w:tc>
          <w:tcPr>
            <w:tcW w:w="3191" w:type="dxa"/>
          </w:tcPr>
          <w:p w14:paraId="6197975B" w14:textId="77777777" w:rsidR="003B67DB" w:rsidRPr="00350156" w:rsidRDefault="003B67DB" w:rsidP="003B67DB">
            <w:pPr>
              <w:tabs>
                <w:tab w:val="left" w:pos="851"/>
              </w:tabs>
              <w:spacing w:line="360" w:lineRule="auto"/>
              <w:rPr>
                <w:sz w:val="28"/>
                <w:szCs w:val="28"/>
              </w:rPr>
            </w:pPr>
            <w:r w:rsidRPr="00350156">
              <w:rPr>
                <w:sz w:val="28"/>
                <w:szCs w:val="28"/>
              </w:rPr>
              <w:t>Классные руководители,</w:t>
            </w:r>
          </w:p>
          <w:p w14:paraId="7D9767C1" w14:textId="725C198D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B67DB" w:rsidRPr="00350156">
              <w:rPr>
                <w:sz w:val="28"/>
                <w:szCs w:val="28"/>
              </w:rPr>
              <w:t>оспитатели</w:t>
            </w:r>
            <w:r w:rsidR="003B67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3B67DB">
              <w:rPr>
                <w:sz w:val="28"/>
                <w:szCs w:val="28"/>
              </w:rPr>
              <w:t>врач</w:t>
            </w:r>
          </w:p>
        </w:tc>
      </w:tr>
      <w:tr w:rsidR="003B67DB" w:rsidRPr="0098456B" w14:paraId="2281056F" w14:textId="77777777" w:rsidTr="00AA763B">
        <w:tc>
          <w:tcPr>
            <w:tcW w:w="743" w:type="dxa"/>
          </w:tcPr>
          <w:p w14:paraId="3CD50C94" w14:textId="75E6DEFC" w:rsidR="003B67DB" w:rsidRDefault="003B67DB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F73105">
              <w:rPr>
                <w:color w:val="000000" w:themeColor="text1"/>
              </w:rPr>
              <w:t>9.</w:t>
            </w:r>
          </w:p>
        </w:tc>
        <w:tc>
          <w:tcPr>
            <w:tcW w:w="4370" w:type="dxa"/>
          </w:tcPr>
          <w:p w14:paraId="54506075" w14:textId="7DA01227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Весенний кросс</w:t>
            </w:r>
          </w:p>
        </w:tc>
        <w:tc>
          <w:tcPr>
            <w:tcW w:w="2728" w:type="dxa"/>
          </w:tcPr>
          <w:p w14:paraId="2A91486A" w14:textId="78D4B667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День Победы</w:t>
            </w:r>
          </w:p>
        </w:tc>
        <w:tc>
          <w:tcPr>
            <w:tcW w:w="1506" w:type="dxa"/>
          </w:tcPr>
          <w:p w14:paraId="2293D12B" w14:textId="7B808C77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1-9</w:t>
            </w:r>
          </w:p>
        </w:tc>
        <w:tc>
          <w:tcPr>
            <w:tcW w:w="1950" w:type="dxa"/>
          </w:tcPr>
          <w:p w14:paraId="1BCC1D1D" w14:textId="1D5D7197" w:rsidR="003B67DB" w:rsidRPr="00350156" w:rsidRDefault="006415AF" w:rsidP="003B67DB">
            <w:pPr>
              <w:tabs>
                <w:tab w:val="left" w:pos="851"/>
              </w:tabs>
              <w:spacing w:line="360" w:lineRule="auto"/>
              <w:jc w:val="center"/>
              <w:rPr>
                <w:color w:val="000000"/>
                <w:w w:val="0"/>
                <w:sz w:val="28"/>
                <w:szCs w:val="28"/>
              </w:rPr>
            </w:pPr>
            <w:r>
              <w:rPr>
                <w:color w:val="000000"/>
                <w:w w:val="0"/>
                <w:sz w:val="28"/>
                <w:szCs w:val="28"/>
              </w:rPr>
              <w:t>07.05.2024</w:t>
            </w:r>
          </w:p>
        </w:tc>
        <w:tc>
          <w:tcPr>
            <w:tcW w:w="3191" w:type="dxa"/>
          </w:tcPr>
          <w:p w14:paraId="642123C9" w14:textId="77777777" w:rsidR="006415AF" w:rsidRPr="006415AF" w:rsidRDefault="006415AF" w:rsidP="006415AF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6415AF">
              <w:rPr>
                <w:color w:val="000000"/>
                <w:w w:val="0"/>
                <w:sz w:val="28"/>
                <w:szCs w:val="28"/>
              </w:rPr>
              <w:t>Классные руководители,</w:t>
            </w:r>
          </w:p>
          <w:p w14:paraId="0085A7BF" w14:textId="6666C6DC" w:rsidR="003B67DB" w:rsidRPr="00350156" w:rsidRDefault="006415AF" w:rsidP="006415AF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8"/>
                <w:szCs w:val="28"/>
              </w:rPr>
            </w:pPr>
            <w:r w:rsidRPr="006415AF">
              <w:rPr>
                <w:color w:val="000000"/>
                <w:w w:val="0"/>
                <w:sz w:val="28"/>
                <w:szCs w:val="28"/>
              </w:rPr>
              <w:t>воспитатели</w:t>
            </w:r>
          </w:p>
        </w:tc>
      </w:tr>
    </w:tbl>
    <w:p w14:paraId="2E6BA002" w14:textId="77777777" w:rsidR="00094F70" w:rsidRPr="00722206" w:rsidRDefault="00094F70" w:rsidP="00094F70">
      <w:pPr>
        <w:jc w:val="center"/>
        <w:rPr>
          <w:sz w:val="28"/>
          <w:szCs w:val="28"/>
        </w:rPr>
      </w:pPr>
    </w:p>
    <w:sectPr w:rsidR="00094F70" w:rsidRPr="00722206" w:rsidSect="0024360E">
      <w:headerReference w:type="default" r:id="rId7"/>
      <w:footerReference w:type="default" r:id="rId8"/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4422" w14:textId="77777777" w:rsidR="00E86D67" w:rsidRDefault="00E86D67" w:rsidP="00E56EEA">
      <w:r>
        <w:separator/>
      </w:r>
    </w:p>
  </w:endnote>
  <w:endnote w:type="continuationSeparator" w:id="0">
    <w:p w14:paraId="315B5B9D" w14:textId="77777777" w:rsidR="00E86D67" w:rsidRDefault="00E86D67" w:rsidP="00E5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E86D67" w14:paraId="027AD135" w14:textId="77777777" w:rsidTr="60D47A1A">
      <w:tc>
        <w:tcPr>
          <w:tcW w:w="3115" w:type="dxa"/>
        </w:tcPr>
        <w:p w14:paraId="087FC492" w14:textId="72CDEAF1" w:rsidR="00E86D67" w:rsidRDefault="00E86D67" w:rsidP="60D47A1A">
          <w:pPr>
            <w:pStyle w:val="af5"/>
            <w:ind w:left="-115"/>
            <w:jc w:val="left"/>
          </w:pPr>
        </w:p>
      </w:tc>
      <w:tc>
        <w:tcPr>
          <w:tcW w:w="3115" w:type="dxa"/>
        </w:tcPr>
        <w:p w14:paraId="361FE38C" w14:textId="78F9E19F" w:rsidR="00E86D67" w:rsidRDefault="00E86D67" w:rsidP="60D47A1A">
          <w:pPr>
            <w:pStyle w:val="af5"/>
            <w:jc w:val="center"/>
          </w:pPr>
        </w:p>
      </w:tc>
      <w:tc>
        <w:tcPr>
          <w:tcW w:w="3115" w:type="dxa"/>
        </w:tcPr>
        <w:p w14:paraId="1F171F44" w14:textId="377FC6DC" w:rsidR="00E86D67" w:rsidRDefault="00E86D67" w:rsidP="60D47A1A">
          <w:pPr>
            <w:pStyle w:val="af5"/>
            <w:ind w:right="-115"/>
            <w:jc w:val="right"/>
          </w:pPr>
        </w:p>
      </w:tc>
    </w:tr>
  </w:tbl>
  <w:p w14:paraId="78677ABC" w14:textId="2AED5687" w:rsidR="00E86D67" w:rsidRDefault="00E86D67" w:rsidP="60D47A1A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A3256" w14:textId="77777777" w:rsidR="00E86D67" w:rsidRDefault="00E86D67" w:rsidP="00E56EEA">
      <w:r>
        <w:separator/>
      </w:r>
    </w:p>
  </w:footnote>
  <w:footnote w:type="continuationSeparator" w:id="0">
    <w:p w14:paraId="4494788B" w14:textId="77777777" w:rsidR="00E86D67" w:rsidRDefault="00E86D67" w:rsidP="00E5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E86D67" w14:paraId="64CB8E7F" w14:textId="77777777" w:rsidTr="60D47A1A">
      <w:tc>
        <w:tcPr>
          <w:tcW w:w="3115" w:type="dxa"/>
        </w:tcPr>
        <w:p w14:paraId="3E852640" w14:textId="4A141621" w:rsidR="00E86D67" w:rsidRDefault="00E86D67" w:rsidP="60D47A1A">
          <w:pPr>
            <w:pStyle w:val="af5"/>
            <w:ind w:left="-115"/>
            <w:jc w:val="left"/>
          </w:pPr>
        </w:p>
      </w:tc>
      <w:tc>
        <w:tcPr>
          <w:tcW w:w="3115" w:type="dxa"/>
        </w:tcPr>
        <w:p w14:paraId="65386B2E" w14:textId="391B20CC" w:rsidR="00E86D67" w:rsidRDefault="00E86D67" w:rsidP="60D47A1A">
          <w:pPr>
            <w:pStyle w:val="af5"/>
            <w:jc w:val="center"/>
          </w:pPr>
        </w:p>
      </w:tc>
      <w:tc>
        <w:tcPr>
          <w:tcW w:w="3115" w:type="dxa"/>
        </w:tcPr>
        <w:p w14:paraId="5877CF8B" w14:textId="41FDC47B" w:rsidR="00E86D67" w:rsidRDefault="00E86D67" w:rsidP="60D47A1A">
          <w:pPr>
            <w:pStyle w:val="af5"/>
            <w:ind w:right="-115"/>
            <w:jc w:val="right"/>
          </w:pPr>
        </w:p>
      </w:tc>
    </w:tr>
  </w:tbl>
  <w:p w14:paraId="3C13FC57" w14:textId="5AC68360" w:rsidR="00E86D67" w:rsidRDefault="00E86D67" w:rsidP="60D47A1A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EA"/>
    <w:rsid w:val="00005CD9"/>
    <w:rsid w:val="00007BC8"/>
    <w:rsid w:val="000165FD"/>
    <w:rsid w:val="000203BF"/>
    <w:rsid w:val="00025392"/>
    <w:rsid w:val="00027934"/>
    <w:rsid w:val="00043673"/>
    <w:rsid w:val="00047FE6"/>
    <w:rsid w:val="00053050"/>
    <w:rsid w:val="00054D3E"/>
    <w:rsid w:val="00054FC8"/>
    <w:rsid w:val="0005503E"/>
    <w:rsid w:val="0007334F"/>
    <w:rsid w:val="00091EC6"/>
    <w:rsid w:val="00094F70"/>
    <w:rsid w:val="000A16FF"/>
    <w:rsid w:val="000A479A"/>
    <w:rsid w:val="000B1563"/>
    <w:rsid w:val="000B287F"/>
    <w:rsid w:val="000C76E2"/>
    <w:rsid w:val="000D12FC"/>
    <w:rsid w:val="000E11D3"/>
    <w:rsid w:val="000E1783"/>
    <w:rsid w:val="000F1EA0"/>
    <w:rsid w:val="000F3A68"/>
    <w:rsid w:val="000F63F3"/>
    <w:rsid w:val="00100C85"/>
    <w:rsid w:val="00101801"/>
    <w:rsid w:val="00103AC1"/>
    <w:rsid w:val="001044EB"/>
    <w:rsid w:val="001174F6"/>
    <w:rsid w:val="0012011D"/>
    <w:rsid w:val="0012220C"/>
    <w:rsid w:val="001242AE"/>
    <w:rsid w:val="00126E72"/>
    <w:rsid w:val="0012737F"/>
    <w:rsid w:val="001377A5"/>
    <w:rsid w:val="001406A3"/>
    <w:rsid w:val="001406E2"/>
    <w:rsid w:val="00144D6F"/>
    <w:rsid w:val="0014722C"/>
    <w:rsid w:val="0015272E"/>
    <w:rsid w:val="00173C3F"/>
    <w:rsid w:val="0017558D"/>
    <w:rsid w:val="001816CF"/>
    <w:rsid w:val="001917E6"/>
    <w:rsid w:val="001A0B75"/>
    <w:rsid w:val="001A676E"/>
    <w:rsid w:val="001C0827"/>
    <w:rsid w:val="001D278B"/>
    <w:rsid w:val="001D29BA"/>
    <w:rsid w:val="001E1514"/>
    <w:rsid w:val="002178FA"/>
    <w:rsid w:val="0023363F"/>
    <w:rsid w:val="00234A46"/>
    <w:rsid w:val="0024360E"/>
    <w:rsid w:val="00251427"/>
    <w:rsid w:val="0026210B"/>
    <w:rsid w:val="0026425E"/>
    <w:rsid w:val="002663A4"/>
    <w:rsid w:val="002719B0"/>
    <w:rsid w:val="00273AF7"/>
    <w:rsid w:val="00277B0E"/>
    <w:rsid w:val="00280B38"/>
    <w:rsid w:val="00281802"/>
    <w:rsid w:val="002964AC"/>
    <w:rsid w:val="002A130B"/>
    <w:rsid w:val="002A3D18"/>
    <w:rsid w:val="002A5AE1"/>
    <w:rsid w:val="002B0B74"/>
    <w:rsid w:val="002B7710"/>
    <w:rsid w:val="002D09CD"/>
    <w:rsid w:val="002D2F63"/>
    <w:rsid w:val="002D6B5A"/>
    <w:rsid w:val="002E63DC"/>
    <w:rsid w:val="003052ED"/>
    <w:rsid w:val="003145AA"/>
    <w:rsid w:val="0031582A"/>
    <w:rsid w:val="00325887"/>
    <w:rsid w:val="00333BA0"/>
    <w:rsid w:val="00335931"/>
    <w:rsid w:val="00341EC4"/>
    <w:rsid w:val="00342F84"/>
    <w:rsid w:val="00350156"/>
    <w:rsid w:val="00351339"/>
    <w:rsid w:val="00351EC0"/>
    <w:rsid w:val="003526F2"/>
    <w:rsid w:val="00366639"/>
    <w:rsid w:val="003712D0"/>
    <w:rsid w:val="003726BC"/>
    <w:rsid w:val="00373ADA"/>
    <w:rsid w:val="00377935"/>
    <w:rsid w:val="0038245E"/>
    <w:rsid w:val="00392407"/>
    <w:rsid w:val="00393F86"/>
    <w:rsid w:val="00396934"/>
    <w:rsid w:val="003A05D1"/>
    <w:rsid w:val="003A0B4D"/>
    <w:rsid w:val="003B67DB"/>
    <w:rsid w:val="003D5F39"/>
    <w:rsid w:val="003E2254"/>
    <w:rsid w:val="003E7461"/>
    <w:rsid w:val="003E7AB5"/>
    <w:rsid w:val="003F03B7"/>
    <w:rsid w:val="003F096E"/>
    <w:rsid w:val="00405F9E"/>
    <w:rsid w:val="00407178"/>
    <w:rsid w:val="00412C8B"/>
    <w:rsid w:val="00425115"/>
    <w:rsid w:val="00425B37"/>
    <w:rsid w:val="00425DBA"/>
    <w:rsid w:val="00430D44"/>
    <w:rsid w:val="004339BE"/>
    <w:rsid w:val="004343BE"/>
    <w:rsid w:val="0044657F"/>
    <w:rsid w:val="00454712"/>
    <w:rsid w:val="0046763D"/>
    <w:rsid w:val="0047126B"/>
    <w:rsid w:val="0047613E"/>
    <w:rsid w:val="00481702"/>
    <w:rsid w:val="00482079"/>
    <w:rsid w:val="00485140"/>
    <w:rsid w:val="004863E4"/>
    <w:rsid w:val="00493D59"/>
    <w:rsid w:val="00494ADF"/>
    <w:rsid w:val="004A735D"/>
    <w:rsid w:val="004B29C1"/>
    <w:rsid w:val="004B46B6"/>
    <w:rsid w:val="004C0FF5"/>
    <w:rsid w:val="004C14FF"/>
    <w:rsid w:val="004C19E6"/>
    <w:rsid w:val="004C4DED"/>
    <w:rsid w:val="004C7ABA"/>
    <w:rsid w:val="004D02DC"/>
    <w:rsid w:val="004D205F"/>
    <w:rsid w:val="004D6AB4"/>
    <w:rsid w:val="004D72A3"/>
    <w:rsid w:val="004F07FB"/>
    <w:rsid w:val="004F534C"/>
    <w:rsid w:val="00501650"/>
    <w:rsid w:val="00501BFC"/>
    <w:rsid w:val="0051654B"/>
    <w:rsid w:val="00520D04"/>
    <w:rsid w:val="005242EA"/>
    <w:rsid w:val="005311BC"/>
    <w:rsid w:val="00533B14"/>
    <w:rsid w:val="00534D21"/>
    <w:rsid w:val="0054341F"/>
    <w:rsid w:val="00546565"/>
    <w:rsid w:val="005570FE"/>
    <w:rsid w:val="00562D8B"/>
    <w:rsid w:val="005642BB"/>
    <w:rsid w:val="00577292"/>
    <w:rsid w:val="005812CD"/>
    <w:rsid w:val="005817D7"/>
    <w:rsid w:val="0058259C"/>
    <w:rsid w:val="005850E8"/>
    <w:rsid w:val="0059001C"/>
    <w:rsid w:val="005934B3"/>
    <w:rsid w:val="00595F9E"/>
    <w:rsid w:val="005973BE"/>
    <w:rsid w:val="005A2E0C"/>
    <w:rsid w:val="005B0E37"/>
    <w:rsid w:val="005C2F80"/>
    <w:rsid w:val="005C4BA3"/>
    <w:rsid w:val="005D0134"/>
    <w:rsid w:val="005D4AC8"/>
    <w:rsid w:val="005F6611"/>
    <w:rsid w:val="005F6BFE"/>
    <w:rsid w:val="00600AB4"/>
    <w:rsid w:val="00601084"/>
    <w:rsid w:val="006067B1"/>
    <w:rsid w:val="006173F6"/>
    <w:rsid w:val="006242FA"/>
    <w:rsid w:val="006250CC"/>
    <w:rsid w:val="006415AF"/>
    <w:rsid w:val="00642669"/>
    <w:rsid w:val="00676BD7"/>
    <w:rsid w:val="00680903"/>
    <w:rsid w:val="00681001"/>
    <w:rsid w:val="00684F98"/>
    <w:rsid w:val="0069132C"/>
    <w:rsid w:val="006A2A29"/>
    <w:rsid w:val="006B37BA"/>
    <w:rsid w:val="006C42E9"/>
    <w:rsid w:val="006D3D85"/>
    <w:rsid w:val="006D3F14"/>
    <w:rsid w:val="006E27F7"/>
    <w:rsid w:val="006E37A9"/>
    <w:rsid w:val="006E60B7"/>
    <w:rsid w:val="006F4D1B"/>
    <w:rsid w:val="0070063F"/>
    <w:rsid w:val="0070243D"/>
    <w:rsid w:val="00706549"/>
    <w:rsid w:val="00707057"/>
    <w:rsid w:val="00707657"/>
    <w:rsid w:val="00722206"/>
    <w:rsid w:val="007271F0"/>
    <w:rsid w:val="007305A0"/>
    <w:rsid w:val="00736EAE"/>
    <w:rsid w:val="00737102"/>
    <w:rsid w:val="007400D6"/>
    <w:rsid w:val="00741859"/>
    <w:rsid w:val="00741B01"/>
    <w:rsid w:val="007544A2"/>
    <w:rsid w:val="0076205B"/>
    <w:rsid w:val="00783FA5"/>
    <w:rsid w:val="007855F9"/>
    <w:rsid w:val="007A2D20"/>
    <w:rsid w:val="007A4CCC"/>
    <w:rsid w:val="007A62EF"/>
    <w:rsid w:val="007C0A98"/>
    <w:rsid w:val="007C1B47"/>
    <w:rsid w:val="007C3159"/>
    <w:rsid w:val="007C79C6"/>
    <w:rsid w:val="007D2111"/>
    <w:rsid w:val="007E194F"/>
    <w:rsid w:val="007E2374"/>
    <w:rsid w:val="0080201F"/>
    <w:rsid w:val="00811044"/>
    <w:rsid w:val="008156C8"/>
    <w:rsid w:val="0081637B"/>
    <w:rsid w:val="0082725F"/>
    <w:rsid w:val="00834F74"/>
    <w:rsid w:val="008354E2"/>
    <w:rsid w:val="00840E06"/>
    <w:rsid w:val="0084248E"/>
    <w:rsid w:val="00843303"/>
    <w:rsid w:val="00845E95"/>
    <w:rsid w:val="00852C2A"/>
    <w:rsid w:val="008547C7"/>
    <w:rsid w:val="00854C89"/>
    <w:rsid w:val="0086279A"/>
    <w:rsid w:val="008632E7"/>
    <w:rsid w:val="008727F6"/>
    <w:rsid w:val="0088328A"/>
    <w:rsid w:val="00893267"/>
    <w:rsid w:val="008A7500"/>
    <w:rsid w:val="008C1054"/>
    <w:rsid w:val="008C6EAC"/>
    <w:rsid w:val="008D1DD1"/>
    <w:rsid w:val="008E0D3C"/>
    <w:rsid w:val="008E2202"/>
    <w:rsid w:val="00913680"/>
    <w:rsid w:val="00920126"/>
    <w:rsid w:val="00925B77"/>
    <w:rsid w:val="009311D3"/>
    <w:rsid w:val="00931C48"/>
    <w:rsid w:val="00937DB1"/>
    <w:rsid w:val="009607B3"/>
    <w:rsid w:val="00960938"/>
    <w:rsid w:val="009664B5"/>
    <w:rsid w:val="009664F9"/>
    <w:rsid w:val="00966BC6"/>
    <w:rsid w:val="00974F49"/>
    <w:rsid w:val="00976A3C"/>
    <w:rsid w:val="0098055B"/>
    <w:rsid w:val="009811EF"/>
    <w:rsid w:val="0098456B"/>
    <w:rsid w:val="009868C5"/>
    <w:rsid w:val="00986B6A"/>
    <w:rsid w:val="00994583"/>
    <w:rsid w:val="009A4CB7"/>
    <w:rsid w:val="009B0F76"/>
    <w:rsid w:val="009C2535"/>
    <w:rsid w:val="009C46B7"/>
    <w:rsid w:val="009E1133"/>
    <w:rsid w:val="009E794D"/>
    <w:rsid w:val="00A052D1"/>
    <w:rsid w:val="00A06C0C"/>
    <w:rsid w:val="00A156AB"/>
    <w:rsid w:val="00A16E44"/>
    <w:rsid w:val="00A270F6"/>
    <w:rsid w:val="00A36869"/>
    <w:rsid w:val="00A41A36"/>
    <w:rsid w:val="00A42D46"/>
    <w:rsid w:val="00A43ABB"/>
    <w:rsid w:val="00A5457E"/>
    <w:rsid w:val="00A62EDB"/>
    <w:rsid w:val="00A63D7F"/>
    <w:rsid w:val="00A664FA"/>
    <w:rsid w:val="00A66919"/>
    <w:rsid w:val="00A71001"/>
    <w:rsid w:val="00A8119B"/>
    <w:rsid w:val="00A90680"/>
    <w:rsid w:val="00A927AB"/>
    <w:rsid w:val="00AA6202"/>
    <w:rsid w:val="00AA763B"/>
    <w:rsid w:val="00AB0BAB"/>
    <w:rsid w:val="00AC198C"/>
    <w:rsid w:val="00AD79E1"/>
    <w:rsid w:val="00AE0BB2"/>
    <w:rsid w:val="00AF0E93"/>
    <w:rsid w:val="00AF3783"/>
    <w:rsid w:val="00AF6A45"/>
    <w:rsid w:val="00AF6FB5"/>
    <w:rsid w:val="00B15A17"/>
    <w:rsid w:val="00B16A06"/>
    <w:rsid w:val="00B23C14"/>
    <w:rsid w:val="00B242BA"/>
    <w:rsid w:val="00B26B62"/>
    <w:rsid w:val="00B311AE"/>
    <w:rsid w:val="00B356D1"/>
    <w:rsid w:val="00B4580E"/>
    <w:rsid w:val="00B5395D"/>
    <w:rsid w:val="00B54C00"/>
    <w:rsid w:val="00B619C2"/>
    <w:rsid w:val="00B63E06"/>
    <w:rsid w:val="00B7225F"/>
    <w:rsid w:val="00B72CCE"/>
    <w:rsid w:val="00B823FA"/>
    <w:rsid w:val="00B9227D"/>
    <w:rsid w:val="00B941AE"/>
    <w:rsid w:val="00BA5E42"/>
    <w:rsid w:val="00BB374B"/>
    <w:rsid w:val="00BC6706"/>
    <w:rsid w:val="00BE2884"/>
    <w:rsid w:val="00C01245"/>
    <w:rsid w:val="00C05A76"/>
    <w:rsid w:val="00C07501"/>
    <w:rsid w:val="00C12E4D"/>
    <w:rsid w:val="00C17004"/>
    <w:rsid w:val="00C21FE9"/>
    <w:rsid w:val="00C236C2"/>
    <w:rsid w:val="00C30B69"/>
    <w:rsid w:val="00C3106F"/>
    <w:rsid w:val="00C33217"/>
    <w:rsid w:val="00C3323E"/>
    <w:rsid w:val="00C345CB"/>
    <w:rsid w:val="00C42679"/>
    <w:rsid w:val="00C45F3B"/>
    <w:rsid w:val="00C465B6"/>
    <w:rsid w:val="00C51F21"/>
    <w:rsid w:val="00C57A6D"/>
    <w:rsid w:val="00C61FBF"/>
    <w:rsid w:val="00C637B4"/>
    <w:rsid w:val="00C65244"/>
    <w:rsid w:val="00C65615"/>
    <w:rsid w:val="00C67852"/>
    <w:rsid w:val="00C72246"/>
    <w:rsid w:val="00C83152"/>
    <w:rsid w:val="00CA0792"/>
    <w:rsid w:val="00CA464A"/>
    <w:rsid w:val="00CB4D83"/>
    <w:rsid w:val="00CC206B"/>
    <w:rsid w:val="00CC43E0"/>
    <w:rsid w:val="00CD2C27"/>
    <w:rsid w:val="00CD58E5"/>
    <w:rsid w:val="00CE0273"/>
    <w:rsid w:val="00CE115B"/>
    <w:rsid w:val="00CE5F7D"/>
    <w:rsid w:val="00CE7803"/>
    <w:rsid w:val="00D02CC8"/>
    <w:rsid w:val="00D226E4"/>
    <w:rsid w:val="00D23EA1"/>
    <w:rsid w:val="00D274FC"/>
    <w:rsid w:val="00D323B3"/>
    <w:rsid w:val="00D3471B"/>
    <w:rsid w:val="00D565C0"/>
    <w:rsid w:val="00D61495"/>
    <w:rsid w:val="00D64A60"/>
    <w:rsid w:val="00D702D9"/>
    <w:rsid w:val="00D8124A"/>
    <w:rsid w:val="00D973FE"/>
    <w:rsid w:val="00DA2328"/>
    <w:rsid w:val="00DA2B8C"/>
    <w:rsid w:val="00DA6B05"/>
    <w:rsid w:val="00DB2196"/>
    <w:rsid w:val="00DB3AFA"/>
    <w:rsid w:val="00DC1260"/>
    <w:rsid w:val="00DC21B7"/>
    <w:rsid w:val="00DE2864"/>
    <w:rsid w:val="00DF4D00"/>
    <w:rsid w:val="00E00B27"/>
    <w:rsid w:val="00E01939"/>
    <w:rsid w:val="00E076E1"/>
    <w:rsid w:val="00E21543"/>
    <w:rsid w:val="00E23BC4"/>
    <w:rsid w:val="00E34760"/>
    <w:rsid w:val="00E415BA"/>
    <w:rsid w:val="00E45F0A"/>
    <w:rsid w:val="00E50937"/>
    <w:rsid w:val="00E53DEB"/>
    <w:rsid w:val="00E56EEA"/>
    <w:rsid w:val="00E61A63"/>
    <w:rsid w:val="00E64A70"/>
    <w:rsid w:val="00E65D13"/>
    <w:rsid w:val="00E86D67"/>
    <w:rsid w:val="00E95BA5"/>
    <w:rsid w:val="00EC21EE"/>
    <w:rsid w:val="00EC7063"/>
    <w:rsid w:val="00ED5D53"/>
    <w:rsid w:val="00EE1E9C"/>
    <w:rsid w:val="00EE3AED"/>
    <w:rsid w:val="00EF0E3F"/>
    <w:rsid w:val="00EF5751"/>
    <w:rsid w:val="00F006EA"/>
    <w:rsid w:val="00F01BB9"/>
    <w:rsid w:val="00F11239"/>
    <w:rsid w:val="00F13226"/>
    <w:rsid w:val="00F27845"/>
    <w:rsid w:val="00F37390"/>
    <w:rsid w:val="00F4009B"/>
    <w:rsid w:val="00F4394E"/>
    <w:rsid w:val="00F479C6"/>
    <w:rsid w:val="00F51146"/>
    <w:rsid w:val="00F72A1F"/>
    <w:rsid w:val="00F75DA5"/>
    <w:rsid w:val="00F83F5E"/>
    <w:rsid w:val="00F8429C"/>
    <w:rsid w:val="00F844C0"/>
    <w:rsid w:val="00F93173"/>
    <w:rsid w:val="00FB2A81"/>
    <w:rsid w:val="00FB2D7E"/>
    <w:rsid w:val="00FB363B"/>
    <w:rsid w:val="00FB3741"/>
    <w:rsid w:val="00FB4D26"/>
    <w:rsid w:val="00FD0770"/>
    <w:rsid w:val="00FE0568"/>
    <w:rsid w:val="00FE5C6C"/>
    <w:rsid w:val="00FF0177"/>
    <w:rsid w:val="00FF270C"/>
    <w:rsid w:val="00FF37A4"/>
    <w:rsid w:val="00FF3E64"/>
    <w:rsid w:val="00FF6281"/>
    <w:rsid w:val="00FF6D20"/>
    <w:rsid w:val="00FF70FA"/>
    <w:rsid w:val="00FF739D"/>
    <w:rsid w:val="0F9479E3"/>
    <w:rsid w:val="1A0944D7"/>
    <w:rsid w:val="2BB5821E"/>
    <w:rsid w:val="3FCA6FC7"/>
    <w:rsid w:val="5B9F5DD6"/>
    <w:rsid w:val="60D47A1A"/>
    <w:rsid w:val="75911C1D"/>
    <w:rsid w:val="7F53B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55E6"/>
  <w15:docId w15:val="{E5FA832F-9A78-794E-B49D-ED5A91427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054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EEA"/>
    <w:pPr>
      <w:keepNext/>
      <w:keepLines/>
      <w:widowControl w:val="0"/>
      <w:wordWrap w:val="0"/>
      <w:autoSpaceDE w:val="0"/>
      <w:autoSpaceDN w:val="0"/>
      <w:spacing w:before="240"/>
      <w:jc w:val="both"/>
      <w:outlineLvl w:val="0"/>
    </w:pPr>
    <w:rPr>
      <w:rFonts w:ascii="Cambria" w:hAnsi="Cambria"/>
      <w:color w:val="365F91"/>
      <w:kern w:val="2"/>
      <w:sz w:val="32"/>
      <w:szCs w:val="32"/>
      <w:lang w:val="en-US" w:eastAsia="ko-KR"/>
    </w:rPr>
  </w:style>
  <w:style w:type="paragraph" w:styleId="2">
    <w:name w:val="heading 2"/>
    <w:basedOn w:val="a"/>
    <w:link w:val="20"/>
    <w:uiPriority w:val="9"/>
    <w:qFormat/>
    <w:rsid w:val="00E56EE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EEA"/>
    <w:rPr>
      <w:rFonts w:ascii="Cambria" w:eastAsia="Times New Roman" w:hAnsi="Cambria" w:cs="Times New Roman"/>
      <w:color w:val="365F91"/>
      <w:kern w:val="2"/>
      <w:sz w:val="32"/>
      <w:szCs w:val="32"/>
      <w:lang w:val="en-US" w:eastAsia="ko-KR"/>
    </w:rPr>
  </w:style>
  <w:style w:type="character" w:customStyle="1" w:styleId="20">
    <w:name w:val="Заголовок 2 Знак"/>
    <w:basedOn w:val="a0"/>
    <w:link w:val="2"/>
    <w:uiPriority w:val="9"/>
    <w:rsid w:val="00E56E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raAttribute30">
    <w:name w:val="ParaAttribute30"/>
    <w:rsid w:val="00E56EEA"/>
    <w:pPr>
      <w:ind w:left="709" w:right="566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,Маркер,- список"/>
    <w:basedOn w:val="a"/>
    <w:link w:val="a4"/>
    <w:uiPriority w:val="34"/>
    <w:qFormat/>
    <w:rsid w:val="00E56EEA"/>
    <w:pPr>
      <w:ind w:left="400"/>
      <w:jc w:val="both"/>
    </w:pPr>
    <w:rPr>
      <w:rFonts w:ascii="??"/>
      <w:kern w:val="2"/>
      <w:sz w:val="20"/>
      <w:szCs w:val="20"/>
    </w:rPr>
  </w:style>
  <w:style w:type="character" w:customStyle="1" w:styleId="CharAttribute484">
    <w:name w:val="CharAttribute484"/>
    <w:uiPriority w:val="99"/>
    <w:rsid w:val="00E56EEA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E56EE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56E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56EEA"/>
    <w:rPr>
      <w:rFonts w:cs="Times New Roman"/>
      <w:vertAlign w:val="superscript"/>
    </w:rPr>
  </w:style>
  <w:style w:type="paragraph" w:customStyle="1" w:styleId="ParaAttribute38">
    <w:name w:val="ParaAttribute38"/>
    <w:rsid w:val="00E56EEA"/>
    <w:pPr>
      <w:ind w:right="-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E56EE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E56EEA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E56EEA"/>
    <w:pPr>
      <w:widowControl w:val="0"/>
      <w:wordWrap w:val="0"/>
      <w:autoSpaceDE w:val="0"/>
      <w:autoSpaceDN w:val="0"/>
      <w:jc w:val="both"/>
    </w:pPr>
    <w:rPr>
      <w:rFonts w:ascii="Batang" w:eastAsia="Batang" w:hAnsi="Times New Roman" w:cs="Times New Roman"/>
      <w:kern w:val="2"/>
      <w:sz w:val="22"/>
      <w:szCs w:val="20"/>
      <w:lang w:val="en-US" w:eastAsia="ko-KR"/>
    </w:rPr>
  </w:style>
  <w:style w:type="character" w:customStyle="1" w:styleId="a9">
    <w:name w:val="Без интервала Знак"/>
    <w:link w:val="a8"/>
    <w:uiPriority w:val="1"/>
    <w:locked/>
    <w:rsid w:val="00E56EEA"/>
    <w:rPr>
      <w:rFonts w:ascii="Batang" w:eastAsia="Batang" w:hAnsi="Times New Roman" w:cs="Times New Roman"/>
      <w:kern w:val="2"/>
      <w:sz w:val="22"/>
      <w:szCs w:val="20"/>
      <w:lang w:val="en-US" w:eastAsia="ko-KR"/>
    </w:rPr>
  </w:style>
  <w:style w:type="character" w:customStyle="1" w:styleId="CharAttribute511">
    <w:name w:val="CharAttribute511"/>
    <w:uiPriority w:val="99"/>
    <w:rsid w:val="00E56EEA"/>
    <w:rPr>
      <w:rFonts w:ascii="Times New Roman" w:eastAsia="Times New Roman"/>
      <w:sz w:val="28"/>
    </w:rPr>
  </w:style>
  <w:style w:type="character" w:customStyle="1" w:styleId="CharAttribute512">
    <w:name w:val="CharAttribute512"/>
    <w:rsid w:val="00E56EEA"/>
    <w:rPr>
      <w:rFonts w:ascii="Times New Roman" w:eastAsia="Times New Roman"/>
      <w:sz w:val="28"/>
    </w:rPr>
  </w:style>
  <w:style w:type="character" w:customStyle="1" w:styleId="CharAttribute3">
    <w:name w:val="CharAttribute3"/>
    <w:rsid w:val="00E56EEA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E56EEA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E56EEA"/>
    <w:rPr>
      <w:rFonts w:ascii="Times New Roman" w:hAnsi="Times New Roman"/>
      <w:sz w:val="28"/>
    </w:rPr>
  </w:style>
  <w:style w:type="character" w:customStyle="1" w:styleId="CharAttribute2">
    <w:name w:val="CharAttribute2"/>
    <w:rsid w:val="00E56EEA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iPriority w:val="99"/>
    <w:unhideWhenUsed/>
    <w:rsid w:val="00E56EEA"/>
    <w:pPr>
      <w:spacing w:before="64" w:after="120"/>
      <w:ind w:left="283" w:right="816"/>
      <w:jc w:val="both"/>
    </w:pPr>
    <w:rPr>
      <w:rFonts w:ascii="Calibri" w:hAnsi="Calibri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6EEA"/>
    <w:rPr>
      <w:rFonts w:ascii="Calibri" w:eastAsia="Times New Roman" w:hAnsi="Calibri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56EEA"/>
    <w:pPr>
      <w:spacing w:before="64" w:after="120"/>
      <w:ind w:left="283" w:right="816"/>
      <w:jc w:val="both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6EEA"/>
    <w:rPr>
      <w:rFonts w:ascii="Calibri" w:eastAsia="Times New Roman" w:hAnsi="Calibri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6EEA"/>
    <w:pPr>
      <w:spacing w:before="64" w:after="120" w:line="480" w:lineRule="auto"/>
      <w:ind w:left="283" w:right="816"/>
      <w:jc w:val="both"/>
    </w:pPr>
    <w:rPr>
      <w:rFonts w:ascii="Calibri" w:hAnsi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6EE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harAttribute504">
    <w:name w:val="CharAttribute504"/>
    <w:rsid w:val="00E56EEA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E56EEA"/>
    <w:pPr>
      <w:overflowPunct w:val="0"/>
      <w:autoSpaceDE w:val="0"/>
      <w:autoSpaceDN w:val="0"/>
      <w:adjustRightInd w:val="0"/>
      <w:spacing w:line="360" w:lineRule="auto"/>
      <w:ind w:firstLine="539"/>
      <w:jc w:val="both"/>
      <w:textAlignment w:val="baseline"/>
    </w:pPr>
    <w:rPr>
      <w:sz w:val="28"/>
      <w:szCs w:val="20"/>
    </w:rPr>
  </w:style>
  <w:style w:type="paragraph" w:styleId="ac">
    <w:name w:val="Block Text"/>
    <w:basedOn w:val="a"/>
    <w:uiPriority w:val="99"/>
    <w:rsid w:val="00E56EEA"/>
    <w:pPr>
      <w:shd w:val="clear" w:color="auto" w:fill="FFFFFF"/>
      <w:spacing w:line="360" w:lineRule="auto"/>
      <w:ind w:left="-709" w:right="-9" w:firstLine="709"/>
      <w:jc w:val="both"/>
    </w:pPr>
    <w:rPr>
      <w:spacing w:val="5"/>
      <w:szCs w:val="20"/>
    </w:rPr>
  </w:style>
  <w:style w:type="paragraph" w:customStyle="1" w:styleId="ParaAttribute0">
    <w:name w:val="ParaAttribute0"/>
    <w:rsid w:val="00E56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E56EEA"/>
    <w:pPr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E56EEA"/>
    <w:rPr>
      <w:rFonts w:ascii="Times New Roman" w:eastAsia="Times New Roman"/>
      <w:sz w:val="28"/>
    </w:rPr>
  </w:style>
  <w:style w:type="character" w:customStyle="1" w:styleId="CharAttribute269">
    <w:name w:val="CharAttribute269"/>
    <w:rsid w:val="00E56EEA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E56EEA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E56EEA"/>
    <w:rPr>
      <w:rFonts w:ascii="Times New Roman" w:eastAsia="Times New Roman"/>
      <w:sz w:val="28"/>
    </w:rPr>
  </w:style>
  <w:style w:type="character" w:customStyle="1" w:styleId="CharAttribute273">
    <w:name w:val="CharAttribute273"/>
    <w:rsid w:val="00E56EEA"/>
    <w:rPr>
      <w:rFonts w:ascii="Times New Roman" w:eastAsia="Times New Roman"/>
      <w:sz w:val="28"/>
    </w:rPr>
  </w:style>
  <w:style w:type="character" w:customStyle="1" w:styleId="CharAttribute274">
    <w:name w:val="CharAttribute274"/>
    <w:rsid w:val="00E56EEA"/>
    <w:rPr>
      <w:rFonts w:ascii="Times New Roman" w:eastAsia="Times New Roman"/>
      <w:sz w:val="28"/>
    </w:rPr>
  </w:style>
  <w:style w:type="character" w:customStyle="1" w:styleId="CharAttribute275">
    <w:name w:val="CharAttribute275"/>
    <w:rsid w:val="00E56EEA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E56EEA"/>
    <w:rPr>
      <w:rFonts w:ascii="Times New Roman" w:eastAsia="Times New Roman"/>
      <w:sz w:val="28"/>
    </w:rPr>
  </w:style>
  <w:style w:type="character" w:customStyle="1" w:styleId="CharAttribute277">
    <w:name w:val="CharAttribute277"/>
    <w:rsid w:val="00E56EEA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E56EEA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E56EEA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E56EEA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E56EEA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E56EEA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E56EEA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E56EEA"/>
    <w:rPr>
      <w:rFonts w:ascii="Times New Roman" w:eastAsia="Times New Roman"/>
      <w:sz w:val="28"/>
    </w:rPr>
  </w:style>
  <w:style w:type="character" w:customStyle="1" w:styleId="CharAttribute285">
    <w:name w:val="CharAttribute285"/>
    <w:rsid w:val="00E56EEA"/>
    <w:rPr>
      <w:rFonts w:ascii="Times New Roman" w:eastAsia="Times New Roman"/>
      <w:sz w:val="28"/>
    </w:rPr>
  </w:style>
  <w:style w:type="character" w:customStyle="1" w:styleId="CharAttribute286">
    <w:name w:val="CharAttribute286"/>
    <w:rsid w:val="00E56EEA"/>
    <w:rPr>
      <w:rFonts w:ascii="Times New Roman" w:eastAsia="Times New Roman"/>
      <w:sz w:val="28"/>
    </w:rPr>
  </w:style>
  <w:style w:type="character" w:customStyle="1" w:styleId="CharAttribute287">
    <w:name w:val="CharAttribute287"/>
    <w:rsid w:val="00E56EEA"/>
    <w:rPr>
      <w:rFonts w:ascii="Times New Roman" w:eastAsia="Times New Roman"/>
      <w:sz w:val="28"/>
    </w:rPr>
  </w:style>
  <w:style w:type="character" w:customStyle="1" w:styleId="CharAttribute288">
    <w:name w:val="CharAttribute288"/>
    <w:rsid w:val="00E56EEA"/>
    <w:rPr>
      <w:rFonts w:ascii="Times New Roman" w:eastAsia="Times New Roman"/>
      <w:sz w:val="28"/>
    </w:rPr>
  </w:style>
  <w:style w:type="character" w:customStyle="1" w:styleId="CharAttribute289">
    <w:name w:val="CharAttribute289"/>
    <w:rsid w:val="00E56EEA"/>
    <w:rPr>
      <w:rFonts w:ascii="Times New Roman" w:eastAsia="Times New Roman"/>
      <w:sz w:val="28"/>
    </w:rPr>
  </w:style>
  <w:style w:type="character" w:customStyle="1" w:styleId="CharAttribute290">
    <w:name w:val="CharAttribute290"/>
    <w:rsid w:val="00E56EEA"/>
    <w:rPr>
      <w:rFonts w:ascii="Times New Roman" w:eastAsia="Times New Roman"/>
      <w:sz w:val="28"/>
    </w:rPr>
  </w:style>
  <w:style w:type="character" w:customStyle="1" w:styleId="CharAttribute291">
    <w:name w:val="CharAttribute291"/>
    <w:rsid w:val="00E56EEA"/>
    <w:rPr>
      <w:rFonts w:ascii="Times New Roman" w:eastAsia="Times New Roman"/>
      <w:sz w:val="28"/>
    </w:rPr>
  </w:style>
  <w:style w:type="character" w:customStyle="1" w:styleId="CharAttribute292">
    <w:name w:val="CharAttribute292"/>
    <w:rsid w:val="00E56EEA"/>
    <w:rPr>
      <w:rFonts w:ascii="Times New Roman" w:eastAsia="Times New Roman"/>
      <w:sz w:val="28"/>
    </w:rPr>
  </w:style>
  <w:style w:type="character" w:customStyle="1" w:styleId="CharAttribute293">
    <w:name w:val="CharAttribute293"/>
    <w:rsid w:val="00E56EEA"/>
    <w:rPr>
      <w:rFonts w:ascii="Times New Roman" w:eastAsia="Times New Roman"/>
      <w:sz w:val="28"/>
    </w:rPr>
  </w:style>
  <w:style w:type="character" w:customStyle="1" w:styleId="CharAttribute294">
    <w:name w:val="CharAttribute294"/>
    <w:rsid w:val="00E56EEA"/>
    <w:rPr>
      <w:rFonts w:ascii="Times New Roman" w:eastAsia="Times New Roman"/>
      <w:sz w:val="28"/>
    </w:rPr>
  </w:style>
  <w:style w:type="character" w:customStyle="1" w:styleId="CharAttribute295">
    <w:name w:val="CharAttribute295"/>
    <w:rsid w:val="00E56EEA"/>
    <w:rPr>
      <w:rFonts w:ascii="Times New Roman" w:eastAsia="Times New Roman"/>
      <w:sz w:val="28"/>
    </w:rPr>
  </w:style>
  <w:style w:type="character" w:customStyle="1" w:styleId="CharAttribute296">
    <w:name w:val="CharAttribute296"/>
    <w:rsid w:val="00E56EEA"/>
    <w:rPr>
      <w:rFonts w:ascii="Times New Roman" w:eastAsia="Times New Roman"/>
      <w:sz w:val="28"/>
    </w:rPr>
  </w:style>
  <w:style w:type="character" w:customStyle="1" w:styleId="CharAttribute297">
    <w:name w:val="CharAttribute297"/>
    <w:rsid w:val="00E56EEA"/>
    <w:rPr>
      <w:rFonts w:ascii="Times New Roman" w:eastAsia="Times New Roman"/>
      <w:sz w:val="28"/>
    </w:rPr>
  </w:style>
  <w:style w:type="character" w:customStyle="1" w:styleId="CharAttribute298">
    <w:name w:val="CharAttribute298"/>
    <w:rsid w:val="00E56EEA"/>
    <w:rPr>
      <w:rFonts w:ascii="Times New Roman" w:eastAsia="Times New Roman"/>
      <w:sz w:val="28"/>
    </w:rPr>
  </w:style>
  <w:style w:type="character" w:customStyle="1" w:styleId="CharAttribute299">
    <w:name w:val="CharAttribute299"/>
    <w:rsid w:val="00E56EEA"/>
    <w:rPr>
      <w:rFonts w:ascii="Times New Roman" w:eastAsia="Times New Roman"/>
      <w:sz w:val="28"/>
    </w:rPr>
  </w:style>
  <w:style w:type="character" w:customStyle="1" w:styleId="CharAttribute300">
    <w:name w:val="CharAttribute300"/>
    <w:rsid w:val="00E56EEA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E56EEA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E56EEA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E56EEA"/>
    <w:rPr>
      <w:rFonts w:ascii="Times New Roman" w:eastAsia="Times New Roman"/>
      <w:sz w:val="28"/>
    </w:rPr>
  </w:style>
  <w:style w:type="character" w:customStyle="1" w:styleId="CharAttribute305">
    <w:name w:val="CharAttribute305"/>
    <w:rsid w:val="00E56EEA"/>
    <w:rPr>
      <w:rFonts w:ascii="Times New Roman" w:eastAsia="Times New Roman"/>
      <w:sz w:val="28"/>
    </w:rPr>
  </w:style>
  <w:style w:type="character" w:customStyle="1" w:styleId="CharAttribute306">
    <w:name w:val="CharAttribute306"/>
    <w:rsid w:val="00E56EEA"/>
    <w:rPr>
      <w:rFonts w:ascii="Times New Roman" w:eastAsia="Times New Roman"/>
      <w:sz w:val="28"/>
    </w:rPr>
  </w:style>
  <w:style w:type="character" w:customStyle="1" w:styleId="CharAttribute307">
    <w:name w:val="CharAttribute307"/>
    <w:rsid w:val="00E56EEA"/>
    <w:rPr>
      <w:rFonts w:ascii="Times New Roman" w:eastAsia="Times New Roman"/>
      <w:sz w:val="28"/>
    </w:rPr>
  </w:style>
  <w:style w:type="character" w:customStyle="1" w:styleId="CharAttribute308">
    <w:name w:val="CharAttribute308"/>
    <w:rsid w:val="00E56EEA"/>
    <w:rPr>
      <w:rFonts w:ascii="Times New Roman" w:eastAsia="Times New Roman"/>
      <w:sz w:val="28"/>
    </w:rPr>
  </w:style>
  <w:style w:type="character" w:customStyle="1" w:styleId="CharAttribute309">
    <w:name w:val="CharAttribute309"/>
    <w:rsid w:val="00E56EEA"/>
    <w:rPr>
      <w:rFonts w:ascii="Times New Roman" w:eastAsia="Times New Roman"/>
      <w:sz w:val="28"/>
    </w:rPr>
  </w:style>
  <w:style w:type="character" w:customStyle="1" w:styleId="CharAttribute310">
    <w:name w:val="CharAttribute310"/>
    <w:rsid w:val="00E56EEA"/>
    <w:rPr>
      <w:rFonts w:ascii="Times New Roman" w:eastAsia="Times New Roman"/>
      <w:sz w:val="28"/>
    </w:rPr>
  </w:style>
  <w:style w:type="character" w:customStyle="1" w:styleId="CharAttribute311">
    <w:name w:val="CharAttribute311"/>
    <w:rsid w:val="00E56EEA"/>
    <w:rPr>
      <w:rFonts w:ascii="Times New Roman" w:eastAsia="Times New Roman"/>
      <w:sz w:val="28"/>
    </w:rPr>
  </w:style>
  <w:style w:type="character" w:customStyle="1" w:styleId="CharAttribute312">
    <w:name w:val="CharAttribute312"/>
    <w:rsid w:val="00E56EEA"/>
    <w:rPr>
      <w:rFonts w:ascii="Times New Roman" w:eastAsia="Times New Roman"/>
      <w:sz w:val="28"/>
    </w:rPr>
  </w:style>
  <w:style w:type="character" w:customStyle="1" w:styleId="CharAttribute313">
    <w:name w:val="CharAttribute313"/>
    <w:rsid w:val="00E56EEA"/>
    <w:rPr>
      <w:rFonts w:ascii="Times New Roman" w:eastAsia="Times New Roman"/>
      <w:sz w:val="28"/>
    </w:rPr>
  </w:style>
  <w:style w:type="character" w:customStyle="1" w:styleId="CharAttribute314">
    <w:name w:val="CharAttribute314"/>
    <w:rsid w:val="00E56EEA"/>
    <w:rPr>
      <w:rFonts w:ascii="Times New Roman" w:eastAsia="Times New Roman"/>
      <w:sz w:val="28"/>
    </w:rPr>
  </w:style>
  <w:style w:type="character" w:customStyle="1" w:styleId="CharAttribute315">
    <w:name w:val="CharAttribute315"/>
    <w:rsid w:val="00E56EEA"/>
    <w:rPr>
      <w:rFonts w:ascii="Times New Roman" w:eastAsia="Times New Roman"/>
      <w:sz w:val="28"/>
    </w:rPr>
  </w:style>
  <w:style w:type="character" w:customStyle="1" w:styleId="CharAttribute316">
    <w:name w:val="CharAttribute316"/>
    <w:rsid w:val="00E56EEA"/>
    <w:rPr>
      <w:rFonts w:ascii="Times New Roman" w:eastAsia="Times New Roman"/>
      <w:sz w:val="28"/>
    </w:rPr>
  </w:style>
  <w:style w:type="character" w:customStyle="1" w:styleId="CharAttribute317">
    <w:name w:val="CharAttribute317"/>
    <w:rsid w:val="00E56EEA"/>
    <w:rPr>
      <w:rFonts w:ascii="Times New Roman" w:eastAsia="Times New Roman"/>
      <w:sz w:val="28"/>
    </w:rPr>
  </w:style>
  <w:style w:type="character" w:customStyle="1" w:styleId="CharAttribute318">
    <w:name w:val="CharAttribute318"/>
    <w:rsid w:val="00E56EEA"/>
    <w:rPr>
      <w:rFonts w:ascii="Times New Roman" w:eastAsia="Times New Roman"/>
      <w:sz w:val="28"/>
    </w:rPr>
  </w:style>
  <w:style w:type="character" w:customStyle="1" w:styleId="CharAttribute319">
    <w:name w:val="CharAttribute319"/>
    <w:rsid w:val="00E56EEA"/>
    <w:rPr>
      <w:rFonts w:ascii="Times New Roman" w:eastAsia="Times New Roman"/>
      <w:sz w:val="28"/>
    </w:rPr>
  </w:style>
  <w:style w:type="character" w:customStyle="1" w:styleId="CharAttribute320">
    <w:name w:val="CharAttribute320"/>
    <w:rsid w:val="00E56EEA"/>
    <w:rPr>
      <w:rFonts w:ascii="Times New Roman" w:eastAsia="Times New Roman"/>
      <w:sz w:val="28"/>
    </w:rPr>
  </w:style>
  <w:style w:type="character" w:customStyle="1" w:styleId="CharAttribute321">
    <w:name w:val="CharAttribute321"/>
    <w:rsid w:val="00E56EEA"/>
    <w:rPr>
      <w:rFonts w:ascii="Times New Roman" w:eastAsia="Times New Roman"/>
      <w:sz w:val="28"/>
    </w:rPr>
  </w:style>
  <w:style w:type="character" w:customStyle="1" w:styleId="CharAttribute322">
    <w:name w:val="CharAttribute322"/>
    <w:rsid w:val="00E56EEA"/>
    <w:rPr>
      <w:rFonts w:ascii="Times New Roman" w:eastAsia="Times New Roman"/>
      <w:sz w:val="28"/>
    </w:rPr>
  </w:style>
  <w:style w:type="character" w:customStyle="1" w:styleId="CharAttribute323">
    <w:name w:val="CharAttribute323"/>
    <w:rsid w:val="00E56EEA"/>
    <w:rPr>
      <w:rFonts w:ascii="Times New Roman" w:eastAsia="Times New Roman"/>
      <w:sz w:val="28"/>
    </w:rPr>
  </w:style>
  <w:style w:type="character" w:customStyle="1" w:styleId="CharAttribute324">
    <w:name w:val="CharAttribute324"/>
    <w:rsid w:val="00E56EEA"/>
    <w:rPr>
      <w:rFonts w:ascii="Times New Roman" w:eastAsia="Times New Roman"/>
      <w:sz w:val="28"/>
    </w:rPr>
  </w:style>
  <w:style w:type="character" w:customStyle="1" w:styleId="CharAttribute325">
    <w:name w:val="CharAttribute325"/>
    <w:rsid w:val="00E56EEA"/>
    <w:rPr>
      <w:rFonts w:ascii="Times New Roman" w:eastAsia="Times New Roman"/>
      <w:sz w:val="28"/>
    </w:rPr>
  </w:style>
  <w:style w:type="character" w:customStyle="1" w:styleId="CharAttribute326">
    <w:name w:val="CharAttribute326"/>
    <w:rsid w:val="00E56EEA"/>
    <w:rPr>
      <w:rFonts w:ascii="Times New Roman" w:eastAsia="Times New Roman"/>
      <w:sz w:val="28"/>
    </w:rPr>
  </w:style>
  <w:style w:type="character" w:customStyle="1" w:styleId="CharAttribute327">
    <w:name w:val="CharAttribute327"/>
    <w:rsid w:val="00E56EEA"/>
    <w:rPr>
      <w:rFonts w:ascii="Times New Roman" w:eastAsia="Times New Roman"/>
      <w:sz w:val="28"/>
    </w:rPr>
  </w:style>
  <w:style w:type="character" w:customStyle="1" w:styleId="CharAttribute328">
    <w:name w:val="CharAttribute328"/>
    <w:rsid w:val="00E56EEA"/>
    <w:rPr>
      <w:rFonts w:ascii="Times New Roman" w:eastAsia="Times New Roman"/>
      <w:sz w:val="28"/>
    </w:rPr>
  </w:style>
  <w:style w:type="character" w:customStyle="1" w:styleId="CharAttribute329">
    <w:name w:val="CharAttribute329"/>
    <w:rsid w:val="00E56EEA"/>
    <w:rPr>
      <w:rFonts w:ascii="Times New Roman" w:eastAsia="Times New Roman"/>
      <w:sz w:val="28"/>
    </w:rPr>
  </w:style>
  <w:style w:type="character" w:customStyle="1" w:styleId="CharAttribute330">
    <w:name w:val="CharAttribute330"/>
    <w:rsid w:val="00E56EEA"/>
    <w:rPr>
      <w:rFonts w:ascii="Times New Roman" w:eastAsia="Times New Roman"/>
      <w:sz w:val="28"/>
    </w:rPr>
  </w:style>
  <w:style w:type="character" w:customStyle="1" w:styleId="CharAttribute331">
    <w:name w:val="CharAttribute331"/>
    <w:rsid w:val="00E56EEA"/>
    <w:rPr>
      <w:rFonts w:ascii="Times New Roman" w:eastAsia="Times New Roman"/>
      <w:sz w:val="28"/>
    </w:rPr>
  </w:style>
  <w:style w:type="character" w:customStyle="1" w:styleId="CharAttribute332">
    <w:name w:val="CharAttribute332"/>
    <w:rsid w:val="00E56EEA"/>
    <w:rPr>
      <w:rFonts w:ascii="Times New Roman" w:eastAsia="Times New Roman"/>
      <w:sz w:val="28"/>
    </w:rPr>
  </w:style>
  <w:style w:type="character" w:customStyle="1" w:styleId="CharAttribute333">
    <w:name w:val="CharAttribute333"/>
    <w:rsid w:val="00E56EEA"/>
    <w:rPr>
      <w:rFonts w:ascii="Times New Roman" w:eastAsia="Times New Roman"/>
      <w:sz w:val="28"/>
    </w:rPr>
  </w:style>
  <w:style w:type="character" w:customStyle="1" w:styleId="CharAttribute334">
    <w:name w:val="CharAttribute334"/>
    <w:rsid w:val="00E56EEA"/>
    <w:rPr>
      <w:rFonts w:ascii="Times New Roman" w:eastAsia="Times New Roman"/>
      <w:sz w:val="28"/>
    </w:rPr>
  </w:style>
  <w:style w:type="character" w:customStyle="1" w:styleId="CharAttribute335">
    <w:name w:val="CharAttribute335"/>
    <w:rsid w:val="00E56EEA"/>
    <w:rPr>
      <w:rFonts w:ascii="Times New Roman" w:eastAsia="Times New Roman"/>
      <w:sz w:val="28"/>
    </w:rPr>
  </w:style>
  <w:style w:type="character" w:customStyle="1" w:styleId="CharAttribute514">
    <w:name w:val="CharAttribute514"/>
    <w:rsid w:val="00E56EEA"/>
    <w:rPr>
      <w:rFonts w:ascii="Times New Roman" w:eastAsia="Times New Roman"/>
      <w:sz w:val="28"/>
    </w:rPr>
  </w:style>
  <w:style w:type="character" w:customStyle="1" w:styleId="CharAttribute520">
    <w:name w:val="CharAttribute520"/>
    <w:rsid w:val="00E56EEA"/>
    <w:rPr>
      <w:rFonts w:ascii="Times New Roman" w:eastAsia="Times New Roman"/>
      <w:sz w:val="28"/>
    </w:rPr>
  </w:style>
  <w:style w:type="character" w:customStyle="1" w:styleId="CharAttribute521">
    <w:name w:val="CharAttribute521"/>
    <w:rsid w:val="00E56EEA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E56EEA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E56EEA"/>
    <w:pPr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E56EEA"/>
    <w:pPr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E56EEA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E56EEA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unhideWhenUsed/>
    <w:rsid w:val="00E56EEA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56EEA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56E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56EEA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E56EEA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56EEA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E56EEA"/>
    <w:rPr>
      <w:rFonts w:ascii="Calibri" w:eastAsia="Times New Roman" w:hAnsi="Calibri" w:cs="Times New Roman"/>
      <w:sz w:val="22"/>
      <w:szCs w:val="20"/>
      <w:lang w:val="en-US"/>
    </w:rPr>
  </w:style>
  <w:style w:type="character" w:customStyle="1" w:styleId="CharAttribute526">
    <w:name w:val="CharAttribute526"/>
    <w:rsid w:val="00E56EEA"/>
    <w:rPr>
      <w:rFonts w:ascii="Times New Roman" w:eastAsia="Times New Roman"/>
      <w:sz w:val="28"/>
    </w:rPr>
  </w:style>
  <w:style w:type="character" w:customStyle="1" w:styleId="CharAttribute534">
    <w:name w:val="CharAttribute534"/>
    <w:rsid w:val="00E56EEA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E56EEA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E56EEA"/>
    <w:rPr>
      <w:rFonts w:ascii="Times New Roman" w:hAnsi="Times New Roman"/>
      <w:b/>
      <w:sz w:val="28"/>
    </w:rPr>
  </w:style>
  <w:style w:type="character" w:customStyle="1" w:styleId="CharAttribute11">
    <w:name w:val="CharAttribute11"/>
    <w:rsid w:val="00E56EEA"/>
    <w:rPr>
      <w:rFonts w:ascii="Times New Roman" w:eastAsia="Batang" w:hAnsi="Batang"/>
      <w:i/>
      <w:color w:val="00000A"/>
      <w:sz w:val="28"/>
    </w:rPr>
  </w:style>
  <w:style w:type="paragraph" w:customStyle="1" w:styleId="12">
    <w:name w:val="1"/>
    <w:basedOn w:val="a"/>
    <w:next w:val="af4"/>
    <w:uiPriority w:val="99"/>
    <w:unhideWhenUsed/>
    <w:rsid w:val="00E56EEA"/>
    <w:pPr>
      <w:spacing w:before="100" w:beforeAutospacing="1" w:after="100" w:afterAutospacing="1"/>
    </w:pPr>
  </w:style>
  <w:style w:type="character" w:customStyle="1" w:styleId="CharAttribute498">
    <w:name w:val="CharAttribute498"/>
    <w:rsid w:val="00E56EEA"/>
    <w:rPr>
      <w:rFonts w:ascii="Times New Roman" w:eastAsia="Times New Roman"/>
      <w:sz w:val="28"/>
    </w:rPr>
  </w:style>
  <w:style w:type="character" w:customStyle="1" w:styleId="CharAttribute499">
    <w:name w:val="CharAttribute499"/>
    <w:rsid w:val="00E56EEA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E56EEA"/>
    <w:rPr>
      <w:rFonts w:ascii="Times New Roman" w:eastAsia="Times New Roman"/>
      <w:sz w:val="28"/>
    </w:rPr>
  </w:style>
  <w:style w:type="character" w:customStyle="1" w:styleId="a4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,Маркер Знак,- список Знак"/>
    <w:link w:val="a3"/>
    <w:uiPriority w:val="34"/>
    <w:qFormat/>
    <w:locked/>
    <w:rsid w:val="00E56EEA"/>
    <w:rPr>
      <w:rFonts w:ascii="??" w:eastAsia="Times New Roman" w:hAnsi="Times New Roman" w:cs="Times New Roman"/>
      <w:kern w:val="2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E56EEA"/>
    <w:pPr>
      <w:widowControl w:val="0"/>
      <w:tabs>
        <w:tab w:val="center" w:pos="4677"/>
        <w:tab w:val="right" w:pos="9355"/>
      </w:tabs>
      <w:wordWrap w:val="0"/>
      <w:autoSpaceDE w:val="0"/>
      <w:autoSpaceDN w:val="0"/>
      <w:jc w:val="both"/>
    </w:pPr>
    <w:rPr>
      <w:kern w:val="2"/>
      <w:lang w:val="en-US" w:eastAsia="ko-KR"/>
    </w:rPr>
  </w:style>
  <w:style w:type="character" w:customStyle="1" w:styleId="af6">
    <w:name w:val="Верхний колонтитул Знак"/>
    <w:basedOn w:val="a0"/>
    <w:link w:val="af5"/>
    <w:uiPriority w:val="99"/>
    <w:rsid w:val="00E56EEA"/>
    <w:rPr>
      <w:rFonts w:ascii="Times New Roman" w:eastAsia="Times New Roman" w:hAnsi="Times New Roman" w:cs="Times New Roman"/>
      <w:kern w:val="2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E56EEA"/>
    <w:pPr>
      <w:widowControl w:val="0"/>
      <w:tabs>
        <w:tab w:val="center" w:pos="4677"/>
        <w:tab w:val="right" w:pos="9355"/>
      </w:tabs>
      <w:wordWrap w:val="0"/>
      <w:autoSpaceDE w:val="0"/>
      <w:autoSpaceDN w:val="0"/>
      <w:jc w:val="both"/>
    </w:pPr>
    <w:rPr>
      <w:kern w:val="2"/>
      <w:lang w:val="en-US" w:eastAsia="ko-KR"/>
    </w:rPr>
  </w:style>
  <w:style w:type="character" w:customStyle="1" w:styleId="af8">
    <w:name w:val="Нижний колонтитул Знак"/>
    <w:basedOn w:val="a0"/>
    <w:link w:val="af7"/>
    <w:uiPriority w:val="99"/>
    <w:rsid w:val="00E56EEA"/>
    <w:rPr>
      <w:rFonts w:ascii="Times New Roman" w:eastAsia="Times New Roman" w:hAnsi="Times New Roman" w:cs="Times New Roman"/>
      <w:kern w:val="2"/>
      <w:lang w:val="en-US" w:eastAsia="ko-KR"/>
    </w:rPr>
  </w:style>
  <w:style w:type="table" w:customStyle="1" w:styleId="DefaultTable">
    <w:name w:val="Default Table"/>
    <w:rsid w:val="00E56EEA"/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E56EEA"/>
    <w:pPr>
      <w:widowControl w:val="0"/>
      <w:wordWrap w:val="0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E56EEA"/>
  </w:style>
  <w:style w:type="table" w:styleId="af9">
    <w:name w:val="Table Grid"/>
    <w:basedOn w:val="a1"/>
    <w:uiPriority w:val="59"/>
    <w:rsid w:val="00E56EE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E56EE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a">
    <w:name w:val="Strong"/>
    <w:uiPriority w:val="22"/>
    <w:qFormat/>
    <w:rsid w:val="00E56EEA"/>
    <w:rPr>
      <w:rFonts w:cs="Times New Roman"/>
      <w:b/>
    </w:rPr>
  </w:style>
  <w:style w:type="paragraph" w:styleId="afb">
    <w:name w:val="Revision"/>
    <w:hidden/>
    <w:uiPriority w:val="99"/>
    <w:semiHidden/>
    <w:rsid w:val="00E56EEA"/>
    <w:rPr>
      <w:rFonts w:ascii="Times New Roman" w:eastAsia="Times New Roman" w:hAnsi="Times New Roman" w:cs="Times New Roman"/>
      <w:kern w:val="2"/>
      <w:sz w:val="20"/>
      <w:lang w:val="en-US" w:eastAsia="ko-KR"/>
    </w:rPr>
  </w:style>
  <w:style w:type="character" w:customStyle="1" w:styleId="afc">
    <w:name w:val="Гипертекстовая ссылка"/>
    <w:uiPriority w:val="99"/>
    <w:rsid w:val="00E56EEA"/>
    <w:rPr>
      <w:color w:val="106BBE"/>
    </w:rPr>
  </w:style>
  <w:style w:type="character" w:customStyle="1" w:styleId="afd">
    <w:name w:val="Цветовое выделение"/>
    <w:uiPriority w:val="99"/>
    <w:rsid w:val="00E56EEA"/>
    <w:rPr>
      <w:b/>
      <w:color w:val="26282F"/>
    </w:rPr>
  </w:style>
  <w:style w:type="paragraph" w:customStyle="1" w:styleId="13">
    <w:name w:val="Обычный (веб)1"/>
    <w:basedOn w:val="a"/>
    <w:uiPriority w:val="99"/>
    <w:unhideWhenUsed/>
    <w:rsid w:val="00E56EEA"/>
    <w:pPr>
      <w:spacing w:before="100" w:beforeAutospacing="1" w:after="100" w:afterAutospacing="1"/>
    </w:pPr>
  </w:style>
  <w:style w:type="paragraph" w:customStyle="1" w:styleId="Default">
    <w:name w:val="Default"/>
    <w:rsid w:val="00E56EE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afe">
    <w:name w:val="Символ сноски"/>
    <w:rsid w:val="00E56EEA"/>
    <w:rPr>
      <w:vertAlign w:val="superscript"/>
    </w:rPr>
  </w:style>
  <w:style w:type="paragraph" w:styleId="aff">
    <w:name w:val="TOC Heading"/>
    <w:basedOn w:val="1"/>
    <w:next w:val="a"/>
    <w:uiPriority w:val="39"/>
    <w:unhideWhenUsed/>
    <w:qFormat/>
    <w:rsid w:val="00E56EEA"/>
    <w:pPr>
      <w:widowControl/>
      <w:wordWrap/>
      <w:autoSpaceDE/>
      <w:autoSpaceDN/>
      <w:spacing w:line="259" w:lineRule="auto"/>
      <w:jc w:val="left"/>
      <w:outlineLvl w:val="9"/>
    </w:pPr>
    <w:rPr>
      <w:rFonts w:ascii="Calibri Light" w:hAnsi="Calibri Light"/>
      <w:color w:val="2F5496"/>
      <w:kern w:val="0"/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1D29BA"/>
    <w:pPr>
      <w:widowControl w:val="0"/>
      <w:tabs>
        <w:tab w:val="right" w:leader="dot" w:pos="9339"/>
      </w:tabs>
      <w:wordWrap w:val="0"/>
      <w:autoSpaceDE w:val="0"/>
      <w:autoSpaceDN w:val="0"/>
      <w:spacing w:before="120"/>
    </w:pPr>
    <w:rPr>
      <w:rFonts w:asciiTheme="minorHAnsi" w:hAnsiTheme="minorHAnsi" w:cstheme="minorHAnsi"/>
      <w:b/>
      <w:bCs/>
      <w:i/>
      <w:iCs/>
      <w:kern w:val="2"/>
      <w:lang w:val="en-US" w:eastAsia="ko-KR"/>
    </w:rPr>
  </w:style>
  <w:style w:type="character" w:styleId="aff0">
    <w:name w:val="Hyperlink"/>
    <w:uiPriority w:val="99"/>
    <w:unhideWhenUsed/>
    <w:rsid w:val="00E56EEA"/>
    <w:rPr>
      <w:rFonts w:cs="Times New Roman"/>
      <w:color w:val="0563C1"/>
      <w:u w:val="single"/>
    </w:rPr>
  </w:style>
  <w:style w:type="paragraph" w:customStyle="1" w:styleId="s1">
    <w:name w:val="s_1"/>
    <w:basedOn w:val="a"/>
    <w:rsid w:val="00E56EEA"/>
    <w:pPr>
      <w:spacing w:before="100" w:beforeAutospacing="1" w:after="100" w:afterAutospacing="1"/>
    </w:pPr>
  </w:style>
  <w:style w:type="character" w:customStyle="1" w:styleId="s10">
    <w:name w:val="s_10"/>
    <w:rsid w:val="00E56EEA"/>
    <w:rPr>
      <w:rFonts w:cs="Times New Roman"/>
    </w:rPr>
  </w:style>
  <w:style w:type="character" w:customStyle="1" w:styleId="aff1">
    <w:name w:val="Основной текст_"/>
    <w:link w:val="15"/>
    <w:locked/>
    <w:rsid w:val="00E56EEA"/>
    <w:rPr>
      <w:rFonts w:ascii="Arial" w:hAnsi="Arial" w:cs="Arial"/>
      <w:color w:val="231F20"/>
      <w:sz w:val="28"/>
      <w:szCs w:val="28"/>
    </w:rPr>
  </w:style>
  <w:style w:type="paragraph" w:customStyle="1" w:styleId="15">
    <w:name w:val="Основной текст1"/>
    <w:basedOn w:val="a"/>
    <w:link w:val="aff1"/>
    <w:rsid w:val="00E56EEA"/>
    <w:pPr>
      <w:widowControl w:val="0"/>
      <w:spacing w:after="40"/>
      <w:ind w:firstLine="400"/>
    </w:pPr>
    <w:rPr>
      <w:rFonts w:ascii="Arial" w:eastAsiaTheme="minorHAnsi" w:hAnsi="Arial" w:cs="Arial"/>
      <w:color w:val="231F20"/>
      <w:sz w:val="28"/>
      <w:szCs w:val="28"/>
      <w:lang w:eastAsia="en-US"/>
    </w:rPr>
  </w:style>
  <w:style w:type="paragraph" w:customStyle="1" w:styleId="bigtext">
    <w:name w:val="big_text"/>
    <w:basedOn w:val="a"/>
    <w:rsid w:val="00E56EEA"/>
    <w:pPr>
      <w:spacing w:before="113" w:after="57" w:line="288" w:lineRule="auto"/>
    </w:pPr>
    <w:rPr>
      <w:rFonts w:ascii="Arial" w:hAnsi="Arial" w:cs="Arial"/>
      <w:color w:val="333333"/>
      <w:sz w:val="21"/>
      <w:szCs w:val="21"/>
    </w:rPr>
  </w:style>
  <w:style w:type="character" w:customStyle="1" w:styleId="w">
    <w:name w:val="w"/>
    <w:rsid w:val="00E56EEA"/>
  </w:style>
  <w:style w:type="paragraph" w:customStyle="1" w:styleId="Standard">
    <w:name w:val="Standard"/>
    <w:rsid w:val="00E56EEA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23">
    <w:name w:val="Заголовок №2_"/>
    <w:link w:val="24"/>
    <w:locked/>
    <w:rsid w:val="00E56EEA"/>
    <w:rPr>
      <w:rFonts w:ascii="Arial" w:hAnsi="Arial" w:cs="Arial"/>
      <w:b/>
      <w:bCs/>
      <w:color w:val="231F20"/>
      <w:sz w:val="28"/>
      <w:szCs w:val="28"/>
    </w:rPr>
  </w:style>
  <w:style w:type="paragraph" w:customStyle="1" w:styleId="24">
    <w:name w:val="Заголовок №2"/>
    <w:basedOn w:val="a"/>
    <w:link w:val="23"/>
    <w:rsid w:val="00E56EEA"/>
    <w:pPr>
      <w:widowControl w:val="0"/>
      <w:spacing w:after="400" w:line="226" w:lineRule="auto"/>
      <w:jc w:val="center"/>
      <w:outlineLvl w:val="1"/>
    </w:pPr>
    <w:rPr>
      <w:rFonts w:ascii="Arial" w:eastAsiaTheme="minorHAnsi" w:hAnsi="Arial" w:cs="Arial"/>
      <w:b/>
      <w:bCs/>
      <w:color w:val="231F20"/>
      <w:sz w:val="28"/>
      <w:szCs w:val="28"/>
      <w:lang w:eastAsia="en-US"/>
    </w:rPr>
  </w:style>
  <w:style w:type="paragraph" w:customStyle="1" w:styleId="16">
    <w:name w:val="Знак Знак Знак1 Знак Знак Знак Знак"/>
    <w:basedOn w:val="a"/>
    <w:rsid w:val="00E56E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Îñíîâíîé òåêñò1"/>
    <w:basedOn w:val="a"/>
    <w:rsid w:val="00E56EEA"/>
    <w:pPr>
      <w:widowControl w:val="0"/>
      <w:suppressAutoHyphens/>
      <w:spacing w:after="40"/>
      <w:ind w:firstLine="400"/>
    </w:pPr>
    <w:rPr>
      <w:rFonts w:ascii="Arial" w:hAnsi="Arial" w:cs="Arial"/>
      <w:color w:val="231F20"/>
      <w:kern w:val="2"/>
      <w:sz w:val="28"/>
      <w:szCs w:val="28"/>
    </w:rPr>
  </w:style>
  <w:style w:type="paragraph" w:styleId="af4">
    <w:name w:val="Normal (Web)"/>
    <w:aliases w:val="Обычный (веб) Знак Знак,Обычный (веб) Знак Знак Знак Знак Знак Знак,Обычный (веб) Знак Знак Знак Знак Знак"/>
    <w:basedOn w:val="a"/>
    <w:uiPriority w:val="99"/>
    <w:unhideWhenUsed/>
    <w:qFormat/>
    <w:rsid w:val="00E56EEA"/>
    <w:pPr>
      <w:widowControl w:val="0"/>
      <w:wordWrap w:val="0"/>
      <w:autoSpaceDE w:val="0"/>
      <w:autoSpaceDN w:val="0"/>
      <w:jc w:val="both"/>
    </w:pPr>
    <w:rPr>
      <w:kern w:val="2"/>
      <w:lang w:val="en-US" w:eastAsia="ko-KR"/>
    </w:rPr>
  </w:style>
  <w:style w:type="numbering" w:customStyle="1" w:styleId="18">
    <w:name w:val="Нет списка1"/>
    <w:next w:val="a2"/>
    <w:uiPriority w:val="99"/>
    <w:semiHidden/>
    <w:unhideWhenUsed/>
    <w:rsid w:val="00F4394E"/>
  </w:style>
  <w:style w:type="table" w:customStyle="1" w:styleId="DefaultTable1">
    <w:name w:val="Default Table1"/>
    <w:rsid w:val="00F4394E"/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"/>
    <w:basedOn w:val="a1"/>
    <w:next w:val="af9"/>
    <w:uiPriority w:val="59"/>
    <w:rsid w:val="00F4394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toc 2"/>
    <w:basedOn w:val="a"/>
    <w:next w:val="a"/>
    <w:autoRedefine/>
    <w:uiPriority w:val="39"/>
    <w:unhideWhenUsed/>
    <w:rsid w:val="00ED5D53"/>
    <w:pPr>
      <w:widowControl w:val="0"/>
      <w:wordWrap w:val="0"/>
      <w:autoSpaceDE w:val="0"/>
      <w:autoSpaceDN w:val="0"/>
      <w:spacing w:before="120"/>
      <w:ind w:left="200"/>
    </w:pPr>
    <w:rPr>
      <w:rFonts w:asciiTheme="minorHAnsi" w:hAnsiTheme="minorHAnsi" w:cstheme="minorHAnsi"/>
      <w:b/>
      <w:bCs/>
      <w:kern w:val="2"/>
      <w:sz w:val="22"/>
      <w:szCs w:val="22"/>
      <w:lang w:val="en-US" w:eastAsia="ko-KR"/>
    </w:rPr>
  </w:style>
  <w:style w:type="paragraph" w:styleId="31">
    <w:name w:val="toc 3"/>
    <w:basedOn w:val="a"/>
    <w:next w:val="a"/>
    <w:autoRedefine/>
    <w:uiPriority w:val="39"/>
    <w:semiHidden/>
    <w:unhideWhenUsed/>
    <w:rsid w:val="00ED5D53"/>
    <w:pPr>
      <w:ind w:left="400"/>
    </w:pPr>
    <w:rPr>
      <w:rFonts w:asciiTheme="minorHAnsi" w:hAnsiTheme="minorHAnsi" w:cstheme="minorHAnsi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ED5D53"/>
    <w:pPr>
      <w:ind w:left="600"/>
    </w:pPr>
    <w:rPr>
      <w:rFonts w:asciiTheme="minorHAnsi" w:hAnsiTheme="minorHAnsi" w:cstheme="minorHAnsi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ED5D53"/>
    <w:pPr>
      <w:ind w:left="800"/>
    </w:pPr>
    <w:rPr>
      <w:rFonts w:asciiTheme="minorHAnsi" w:hAnsiTheme="minorHAnsi" w:cstheme="minorHAnsi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ED5D53"/>
    <w:pPr>
      <w:ind w:left="1000"/>
    </w:pPr>
    <w:rPr>
      <w:rFonts w:asciiTheme="minorHAnsi" w:hAnsiTheme="minorHAnsi" w:cstheme="minorHAnsi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ED5D53"/>
    <w:pPr>
      <w:ind w:left="1200"/>
    </w:pPr>
    <w:rPr>
      <w:rFonts w:asciiTheme="minorHAnsi" w:hAnsiTheme="minorHAnsi" w:cstheme="minorHAnsi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ED5D53"/>
    <w:pPr>
      <w:ind w:left="1400"/>
    </w:pPr>
    <w:rPr>
      <w:rFonts w:asciiTheme="minorHAnsi" w:hAnsiTheme="minorHAnsi" w:cstheme="minorHAnsi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ED5D53"/>
    <w:pPr>
      <w:ind w:left="1600"/>
    </w:pPr>
    <w:rPr>
      <w:rFonts w:asciiTheme="minorHAnsi" w:hAnsiTheme="minorHAnsi" w:cstheme="minorHAnsi"/>
      <w:szCs w:val="20"/>
    </w:rPr>
  </w:style>
  <w:style w:type="character" w:customStyle="1" w:styleId="apple-converted-space">
    <w:name w:val="apple-converted-space"/>
    <w:basedOn w:val="a0"/>
    <w:rsid w:val="00D973FE"/>
  </w:style>
  <w:style w:type="paragraph" w:customStyle="1" w:styleId="paragraph">
    <w:name w:val="paragraph"/>
    <w:basedOn w:val="a"/>
    <w:rsid w:val="00F01BB9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F01BB9"/>
  </w:style>
  <w:style w:type="character" w:customStyle="1" w:styleId="eop">
    <w:name w:val="eop"/>
    <w:basedOn w:val="a0"/>
    <w:rsid w:val="00F01BB9"/>
  </w:style>
  <w:style w:type="character" w:customStyle="1" w:styleId="spellingerror">
    <w:name w:val="spellingerror"/>
    <w:basedOn w:val="a0"/>
    <w:rsid w:val="00F01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1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93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0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5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1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8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4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0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3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8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2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7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5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2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7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7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7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5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82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A4F43-AD9A-49E7-A1FD-ADEF45D2E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Вячеславовна Татьяна</cp:lastModifiedBy>
  <cp:revision>14</cp:revision>
  <cp:lastPrinted>2022-03-31T14:06:00Z</cp:lastPrinted>
  <dcterms:created xsi:type="dcterms:W3CDTF">2022-08-12T15:30:00Z</dcterms:created>
  <dcterms:modified xsi:type="dcterms:W3CDTF">2023-10-12T06:54:00Z</dcterms:modified>
</cp:coreProperties>
</file>